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 школьном театре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разработано в соответствии с Федеральным законом от 29.12.2012 № 273-ФЗ «Об образовании в 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Настоящее положение регулирует деятельность школьного театра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Деятельность школьного театра осуществляется 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Цель и задачи деятельности школьного театра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Цель школьного театра –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школьного театра: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Организация деятельности школьного театра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Школьный театр функционирует в течение всего учебного года,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Деятельность школьного театра организуется в формах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Занятия в школьном театре проводятся: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Возраст участников школьного театра: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Занятия в школьном театре проводятся по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Предельная наполняемость групп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Группы обучающихся могут быть одновозрастными и разновозрастными.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В работе школьного театра, при наличии условий и согласования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могут участвовать совместно с детьми их родители (законные представители), а также педагогические работники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без включения в основной состав.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Содержание деятельности школьного театра определяется соответствующей образовательной программой, реализуемой в театре.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 и утверждается приказом руководителя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реализующий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базе школьного театра, выбирает по своему усмотрению образовательные технологии и методы, направленные на достижение запланированных личностных, метапредметных и предметных результатов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 Учет образовательных достижений обучающихся в школьном театре производится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 Руководителем школьного театра назначается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соответствии с приказом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Контроль за деятельностью школьного театра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Общее руководство и контроль за деятельностью школьного театра осуществляет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Непосредственное руководство школьным театром осуществляет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В целях обеспечения деятельности школьного театра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 в разработке образовательных программ, реализуемых в школьном театре;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ведет регулярную творческую и учебно-воспитательную деятельность на основе учебного плана образовательной программы;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разрабатывает расписание занятий школьного театра;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 выступления, спектакли, театральные перфомансы, обеспечивает участие обучающихся в конкурсах, смотрах и культурно-массовых мероприятий;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представляет отчеты о результатах деятельности школьного театра за отчетные периоды.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Материально-техническая база школьного база и его финансовое обеспечение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Помещения для работы школьного театра, а также необходимое оборудованием, инвентарем и материалами предоставляет руководство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Финансовое обеспечение деятельности школьного театра осуществляется за счет: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2f89bfb9dfe47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