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62" w:rsidRDefault="0030444C">
      <w:pPr>
        <w:spacing w:before="68"/>
        <w:ind w:right="21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 w:rsidR="00DE1C22">
        <w:rPr>
          <w:b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8A7E62" w:rsidRDefault="008A7E62">
      <w:pPr>
        <w:pStyle w:val="a3"/>
        <w:spacing w:before="5"/>
        <w:rPr>
          <w:b/>
        </w:rPr>
      </w:pPr>
    </w:p>
    <w:p w:rsidR="008A7E62" w:rsidRDefault="0030444C">
      <w:pPr>
        <w:ind w:left="977" w:right="977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мероприятий</w:t>
      </w:r>
    </w:p>
    <w:p w:rsidR="008A7E62" w:rsidRDefault="0030444C">
      <w:pPr>
        <w:spacing w:before="1"/>
        <w:ind w:left="975" w:right="977"/>
        <w:jc w:val="center"/>
        <w:rPr>
          <w:b/>
          <w:sz w:val="24"/>
        </w:rPr>
      </w:pPr>
      <w:r>
        <w:rPr>
          <w:b/>
          <w:sz w:val="24"/>
        </w:rPr>
        <w:t xml:space="preserve">по формированию функциональной грамотности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на 2023/24 учебный год</w:t>
      </w:r>
    </w:p>
    <w:p w:rsidR="008A7E62" w:rsidRDefault="008A7E62">
      <w:pPr>
        <w:pStyle w:val="a3"/>
        <w:rPr>
          <w:b/>
        </w:rPr>
      </w:pPr>
    </w:p>
    <w:p w:rsidR="008A7E62" w:rsidRDefault="0030444C">
      <w:pPr>
        <w:pStyle w:val="a3"/>
        <w:ind w:left="23" w:right="16"/>
        <w:jc w:val="both"/>
      </w:pPr>
      <w:proofErr w:type="gramStart"/>
      <w:r>
        <w:rPr>
          <w:b/>
        </w:rPr>
        <w:t xml:space="preserve">Цель: </w:t>
      </w:r>
      <w:r>
        <w:t xml:space="preserve">создать условия для формирования функциональной грамотности (читательская грамотность, математическая грамотность, </w:t>
      </w:r>
      <w:proofErr w:type="spellStart"/>
      <w:r>
        <w:t>естественно-научная</w:t>
      </w:r>
      <w:proofErr w:type="spellEnd"/>
      <w:r>
        <w:t xml:space="preserve"> грамотность, финансовая грамотность, цифровая грамотность, глобальные компетенции и </w:t>
      </w:r>
      <w:proofErr w:type="spellStart"/>
      <w:r>
        <w:t>креативное</w:t>
      </w:r>
      <w:proofErr w:type="spellEnd"/>
      <w:r>
        <w:t xml:space="preserve"> мышление) среди обучающихся МОУ </w:t>
      </w:r>
      <w:proofErr w:type="spellStart"/>
      <w:r>
        <w:t>Староустинской</w:t>
      </w:r>
      <w:proofErr w:type="spellEnd"/>
      <w:r>
        <w:t xml:space="preserve"> основной школы посредством актуализации </w:t>
      </w:r>
      <w:proofErr w:type="spellStart"/>
      <w:r>
        <w:t>межпредметных</w:t>
      </w:r>
      <w:proofErr w:type="spellEnd"/>
      <w:r>
        <w:t xml:space="preserve"> связей в образовательном процессе, повышения квалификации педагогов, использования </w:t>
      </w:r>
      <w:proofErr w:type="spellStart"/>
      <w:r>
        <w:t>электрнонных</w:t>
      </w:r>
      <w:proofErr w:type="spellEnd"/>
      <w:r>
        <w:t xml:space="preserve"> образовательных ресурсов.</w:t>
      </w:r>
      <w:proofErr w:type="gramEnd"/>
    </w:p>
    <w:p w:rsidR="008A7E62" w:rsidRDefault="008A7E62">
      <w:pPr>
        <w:pStyle w:val="a3"/>
        <w:spacing w:before="7"/>
      </w:pPr>
    </w:p>
    <w:p w:rsidR="008A7E62" w:rsidRDefault="0030444C">
      <w:pPr>
        <w:ind w:left="23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8A7E62" w:rsidRDefault="008A7E62">
      <w:pPr>
        <w:pStyle w:val="a3"/>
        <w:rPr>
          <w:b/>
        </w:rPr>
      </w:pPr>
    </w:p>
    <w:p w:rsidR="008A7E62" w:rsidRDefault="0030444C">
      <w:pPr>
        <w:pStyle w:val="a4"/>
        <w:numPr>
          <w:ilvl w:val="0"/>
          <w:numId w:val="6"/>
        </w:numPr>
        <w:tabs>
          <w:tab w:val="left" w:pos="742"/>
        </w:tabs>
        <w:ind w:right="20" w:firstLine="0"/>
        <w:jc w:val="both"/>
        <w:rPr>
          <w:sz w:val="24"/>
        </w:rPr>
      </w:pPr>
      <w:r>
        <w:rPr>
          <w:sz w:val="24"/>
        </w:rPr>
        <w:t xml:space="preserve">Рассмотреть теоретические аспекты процесса формирования функциональной </w:t>
      </w:r>
      <w:r>
        <w:rPr>
          <w:spacing w:val="-2"/>
          <w:sz w:val="24"/>
        </w:rPr>
        <w:t>грамотности.</w:t>
      </w:r>
    </w:p>
    <w:p w:rsidR="008A7E62" w:rsidRDefault="0030444C">
      <w:pPr>
        <w:pStyle w:val="a4"/>
        <w:numPr>
          <w:ilvl w:val="0"/>
          <w:numId w:val="6"/>
        </w:numPr>
        <w:tabs>
          <w:tab w:val="left" w:pos="742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 xml:space="preserve">Выявить возможности активизации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 связей как условие формирования функциональной грамотности обучающихся.</w:t>
      </w:r>
    </w:p>
    <w:p w:rsidR="008A7E62" w:rsidRDefault="0030444C">
      <w:pPr>
        <w:pStyle w:val="a4"/>
        <w:numPr>
          <w:ilvl w:val="0"/>
          <w:numId w:val="6"/>
        </w:numPr>
        <w:tabs>
          <w:tab w:val="left" w:pos="742"/>
        </w:tabs>
        <w:ind w:right="15" w:firstLine="0"/>
        <w:jc w:val="both"/>
        <w:rPr>
          <w:sz w:val="24"/>
        </w:rPr>
      </w:pPr>
      <w:r>
        <w:rPr>
          <w:sz w:val="24"/>
        </w:rPr>
        <w:t xml:space="preserve">Выявить затруднения и проблемы, имеющие место в реализации ФГОС и ФОП уровней образования, для принятия своевременных мер по обеспечению успешного </w:t>
      </w:r>
      <w:proofErr w:type="gramStart"/>
      <w:r>
        <w:rPr>
          <w:sz w:val="24"/>
        </w:rPr>
        <w:t>выполнения задачи повышения качества образования</w:t>
      </w:r>
      <w:proofErr w:type="gramEnd"/>
      <w:r>
        <w:rPr>
          <w:sz w:val="24"/>
        </w:rPr>
        <w:t>.</w:t>
      </w:r>
    </w:p>
    <w:p w:rsidR="008A7E62" w:rsidRDefault="0030444C">
      <w:pPr>
        <w:pStyle w:val="a4"/>
        <w:numPr>
          <w:ilvl w:val="0"/>
          <w:numId w:val="6"/>
        </w:numPr>
        <w:tabs>
          <w:tab w:val="left" w:pos="742"/>
        </w:tabs>
        <w:ind w:firstLine="0"/>
        <w:jc w:val="both"/>
        <w:rPr>
          <w:sz w:val="24"/>
        </w:rPr>
      </w:pPr>
      <w:r>
        <w:rPr>
          <w:sz w:val="24"/>
        </w:rPr>
        <w:t xml:space="preserve">Повысить квалификацию педагогических кадров через ознакомление учителей с разрабатываемыми в федеральном проекте «Мониторинг формирования и оценки функциональной грамотности» (далее – Проект) подходами к формированию и оценке функциональной грамотности и банком открытых заданий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обучающихся.</w:t>
      </w:r>
    </w:p>
    <w:p w:rsidR="008A7E62" w:rsidRDefault="0030444C">
      <w:pPr>
        <w:pStyle w:val="a4"/>
        <w:numPr>
          <w:ilvl w:val="0"/>
          <w:numId w:val="6"/>
        </w:numPr>
        <w:tabs>
          <w:tab w:val="left" w:pos="742"/>
        </w:tabs>
        <w:ind w:right="17" w:firstLine="0"/>
        <w:jc w:val="both"/>
        <w:rPr>
          <w:sz w:val="24"/>
        </w:rPr>
      </w:pPr>
      <w:r>
        <w:rPr>
          <w:sz w:val="24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8A7E62" w:rsidRDefault="0030444C">
      <w:pPr>
        <w:pStyle w:val="a4"/>
        <w:numPr>
          <w:ilvl w:val="0"/>
          <w:numId w:val="6"/>
        </w:numPr>
        <w:tabs>
          <w:tab w:val="left" w:pos="742"/>
        </w:tabs>
        <w:ind w:right="19" w:firstLine="0"/>
        <w:jc w:val="both"/>
        <w:rPr>
          <w:sz w:val="24"/>
        </w:rPr>
      </w:pPr>
      <w:r>
        <w:rPr>
          <w:sz w:val="24"/>
        </w:rPr>
        <w:t xml:space="preserve">Провести диагностику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функциональной грамотности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8A7E62" w:rsidRDefault="0030444C">
      <w:pPr>
        <w:pStyle w:val="a4"/>
        <w:numPr>
          <w:ilvl w:val="0"/>
          <w:numId w:val="6"/>
        </w:numPr>
        <w:tabs>
          <w:tab w:val="left" w:pos="742"/>
        </w:tabs>
        <w:spacing w:before="1"/>
        <w:ind w:right="15" w:firstLine="0"/>
        <w:jc w:val="both"/>
        <w:rPr>
          <w:sz w:val="24"/>
        </w:rPr>
      </w:pPr>
      <w:r>
        <w:rPr>
          <w:sz w:val="24"/>
        </w:rPr>
        <w:t xml:space="preserve">Совершенствовать содержание учебно-методического комплекса и формы преподавания для развития функциональной грамотности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8A7E62" w:rsidRDefault="0030444C">
      <w:pPr>
        <w:pStyle w:val="a4"/>
        <w:numPr>
          <w:ilvl w:val="0"/>
          <w:numId w:val="6"/>
        </w:numPr>
        <w:tabs>
          <w:tab w:val="left" w:pos="742"/>
        </w:tabs>
        <w:ind w:right="16" w:firstLine="0"/>
        <w:jc w:val="both"/>
        <w:rPr>
          <w:sz w:val="24"/>
        </w:rPr>
      </w:pPr>
      <w:r>
        <w:rPr>
          <w:sz w:val="24"/>
        </w:rPr>
        <w:t xml:space="preserve">Пополнить и актуализировать банк заданий и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 технологий для формирования функциональной грамотности обучающихся.</w:t>
      </w:r>
    </w:p>
    <w:p w:rsidR="008A7E62" w:rsidRDefault="0030444C">
      <w:pPr>
        <w:pStyle w:val="a4"/>
        <w:numPr>
          <w:ilvl w:val="0"/>
          <w:numId w:val="6"/>
        </w:numPr>
        <w:tabs>
          <w:tab w:val="left" w:pos="742"/>
        </w:tabs>
        <w:ind w:left="742" w:right="0" w:hanging="719"/>
        <w:jc w:val="both"/>
        <w:rPr>
          <w:sz w:val="24"/>
        </w:rPr>
      </w:pPr>
      <w:r>
        <w:rPr>
          <w:sz w:val="24"/>
        </w:rPr>
        <w:t>Улучшить качество внеурочной и внеклассной</w:t>
      </w:r>
      <w:r>
        <w:rPr>
          <w:spacing w:val="-2"/>
          <w:sz w:val="24"/>
        </w:rPr>
        <w:t xml:space="preserve"> работы.</w:t>
      </w:r>
    </w:p>
    <w:p w:rsidR="008A7E62" w:rsidRDefault="008A7E62">
      <w:pPr>
        <w:pStyle w:val="a3"/>
        <w:spacing w:before="7"/>
      </w:pPr>
    </w:p>
    <w:p w:rsidR="008A7E62" w:rsidRDefault="0030444C">
      <w:pPr>
        <w:ind w:left="23"/>
        <w:rPr>
          <w:b/>
          <w:sz w:val="24"/>
        </w:rPr>
      </w:pPr>
      <w:r>
        <w:rPr>
          <w:b/>
          <w:sz w:val="24"/>
        </w:rPr>
        <w:t xml:space="preserve">Ожидаемые </w:t>
      </w:r>
      <w:r>
        <w:rPr>
          <w:b/>
          <w:spacing w:val="-2"/>
          <w:sz w:val="24"/>
        </w:rPr>
        <w:t>результаты:</w:t>
      </w:r>
    </w:p>
    <w:p w:rsidR="008A7E62" w:rsidRDefault="008A7E62">
      <w:pPr>
        <w:pStyle w:val="a3"/>
        <w:rPr>
          <w:b/>
        </w:rPr>
      </w:pPr>
    </w:p>
    <w:p w:rsidR="008A7E62" w:rsidRDefault="0030444C">
      <w:pPr>
        <w:pStyle w:val="a4"/>
        <w:numPr>
          <w:ilvl w:val="0"/>
          <w:numId w:val="5"/>
        </w:numPr>
        <w:tabs>
          <w:tab w:val="left" w:pos="743"/>
        </w:tabs>
        <w:ind w:right="20" w:firstLine="0"/>
        <w:rPr>
          <w:sz w:val="24"/>
        </w:rPr>
      </w:pPr>
      <w:r>
        <w:rPr>
          <w:sz w:val="24"/>
        </w:rPr>
        <w:t xml:space="preserve">Актуализация модели формирования функциональной грамотности педагогами </w:t>
      </w:r>
      <w:r>
        <w:rPr>
          <w:spacing w:val="-2"/>
          <w:sz w:val="24"/>
        </w:rPr>
        <w:t>школы.</w:t>
      </w:r>
    </w:p>
    <w:p w:rsidR="008A7E62" w:rsidRDefault="0030444C">
      <w:pPr>
        <w:pStyle w:val="a4"/>
        <w:numPr>
          <w:ilvl w:val="0"/>
          <w:numId w:val="5"/>
        </w:numPr>
        <w:tabs>
          <w:tab w:val="left" w:pos="743"/>
          <w:tab w:val="left" w:pos="2039"/>
          <w:tab w:val="left" w:pos="3194"/>
          <w:tab w:val="left" w:pos="3871"/>
          <w:tab w:val="left" w:pos="5697"/>
          <w:tab w:val="left" w:pos="7759"/>
        </w:tabs>
        <w:ind w:right="21" w:firstLine="0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2"/>
          <w:sz w:val="24"/>
        </w:rPr>
        <w:t>функциональной</w:t>
      </w:r>
      <w:r>
        <w:rPr>
          <w:sz w:val="24"/>
        </w:rPr>
        <w:tab/>
      </w:r>
      <w:r>
        <w:rPr>
          <w:spacing w:val="-2"/>
          <w:sz w:val="24"/>
        </w:rPr>
        <w:t>грамотности обучающихся.</w:t>
      </w:r>
    </w:p>
    <w:p w:rsidR="008A7E62" w:rsidRDefault="0030444C">
      <w:pPr>
        <w:pStyle w:val="a4"/>
        <w:numPr>
          <w:ilvl w:val="0"/>
          <w:numId w:val="5"/>
        </w:numPr>
        <w:tabs>
          <w:tab w:val="left" w:pos="743"/>
        </w:tabs>
        <w:ind w:firstLine="0"/>
        <w:rPr>
          <w:sz w:val="24"/>
        </w:rPr>
      </w:pPr>
      <w:r>
        <w:rPr>
          <w:sz w:val="24"/>
        </w:rPr>
        <w:t xml:space="preserve">Пополненный и актуализированный банк заданий и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 технологий для формирования функциональной грамотности обучающихся.</w:t>
      </w:r>
    </w:p>
    <w:p w:rsidR="008A7E62" w:rsidRDefault="0030444C">
      <w:pPr>
        <w:pStyle w:val="a4"/>
        <w:numPr>
          <w:ilvl w:val="0"/>
          <w:numId w:val="5"/>
        </w:numPr>
        <w:tabs>
          <w:tab w:val="left" w:pos="743"/>
        </w:tabs>
        <w:spacing w:before="1"/>
        <w:ind w:right="14" w:firstLine="0"/>
        <w:rPr>
          <w:sz w:val="24"/>
        </w:rPr>
      </w:pPr>
      <w:r>
        <w:rPr>
          <w:sz w:val="24"/>
        </w:rPr>
        <w:t>Повышение уровня профессиональной компетентности педагогов по вопросу формирования функциональной грамотности обучающихся.</w:t>
      </w:r>
    </w:p>
    <w:p w:rsidR="008A7E62" w:rsidRDefault="0030444C">
      <w:pPr>
        <w:pStyle w:val="a4"/>
        <w:numPr>
          <w:ilvl w:val="0"/>
          <w:numId w:val="5"/>
        </w:numPr>
        <w:tabs>
          <w:tab w:val="left" w:pos="743"/>
        </w:tabs>
        <w:ind w:left="743" w:right="0"/>
        <w:rPr>
          <w:sz w:val="24"/>
        </w:rPr>
      </w:pPr>
      <w:r>
        <w:rPr>
          <w:sz w:val="24"/>
        </w:rPr>
        <w:t xml:space="preserve">Повышение качества </w:t>
      </w:r>
      <w:r>
        <w:rPr>
          <w:spacing w:val="-2"/>
          <w:sz w:val="24"/>
        </w:rPr>
        <w:t>образования.</w:t>
      </w:r>
    </w:p>
    <w:p w:rsidR="008A7E62" w:rsidRDefault="008A7E62">
      <w:pPr>
        <w:pStyle w:val="a4"/>
        <w:jc w:val="left"/>
        <w:rPr>
          <w:sz w:val="24"/>
        </w:rPr>
        <w:sectPr w:rsidR="008A7E62">
          <w:type w:val="continuous"/>
          <w:pgSz w:w="11910" w:h="16840"/>
          <w:pgMar w:top="620" w:right="1417" w:bottom="280" w:left="1417" w:header="720" w:footer="720" w:gutter="0"/>
          <w:cols w:space="720"/>
        </w:sectPr>
      </w:pPr>
    </w:p>
    <w:p w:rsidR="008A7E62" w:rsidRDefault="008A7E62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2"/>
        <w:gridCol w:w="2667"/>
        <w:gridCol w:w="1296"/>
        <w:gridCol w:w="2446"/>
        <w:gridCol w:w="2182"/>
      </w:tblGrid>
      <w:tr w:rsidR="008A7E62">
        <w:trPr>
          <w:trHeight w:val="858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152"/>
              <w:ind w:left="16" w:right="4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152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8A7E62" w:rsidRDefault="0030444C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Мероприятия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10" w:line="270" w:lineRule="atLeast"/>
              <w:ind w:left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реализации проекта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152"/>
              <w:ind w:left="16" w:right="-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Результат реализации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152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 мероприятия</w:t>
            </w:r>
          </w:p>
        </w:tc>
      </w:tr>
      <w:tr w:rsidR="008A7E62">
        <w:trPr>
          <w:trHeight w:val="427"/>
        </w:trPr>
        <w:tc>
          <w:tcPr>
            <w:tcW w:w="9013" w:type="dxa"/>
            <w:gridSpan w:val="5"/>
          </w:tcPr>
          <w:p w:rsidR="008A7E62" w:rsidRDefault="0030444C">
            <w:pPr>
              <w:pStyle w:val="TableParagraph"/>
              <w:spacing w:before="7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ЭТАП 1. </w:t>
            </w:r>
            <w:r>
              <w:rPr>
                <w:b/>
                <w:spacing w:val="-2"/>
                <w:sz w:val="24"/>
              </w:rPr>
              <w:t>Подготовительный</w:t>
            </w:r>
          </w:p>
        </w:tc>
      </w:tr>
      <w:tr w:rsidR="008A7E62">
        <w:trPr>
          <w:trHeight w:val="349"/>
        </w:trPr>
        <w:tc>
          <w:tcPr>
            <w:tcW w:w="422" w:type="dxa"/>
            <w:tcBorders>
              <w:bottom w:val="nil"/>
            </w:tcBorders>
          </w:tcPr>
          <w:p w:rsidR="008A7E62" w:rsidRDefault="0030444C">
            <w:pPr>
              <w:pStyle w:val="TableParagraph"/>
              <w:spacing w:before="68" w:line="261" w:lineRule="exact"/>
              <w:ind w:left="0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67" w:type="dxa"/>
            <w:tcBorders>
              <w:bottom w:val="nil"/>
            </w:tcBorders>
          </w:tcPr>
          <w:p w:rsidR="008A7E62" w:rsidRDefault="0030444C">
            <w:pPr>
              <w:pStyle w:val="TableParagraph"/>
              <w:spacing w:before="68" w:line="261" w:lineRule="exact"/>
              <w:rPr>
                <w:sz w:val="24"/>
              </w:rPr>
            </w:pPr>
            <w:r>
              <w:rPr>
                <w:sz w:val="24"/>
              </w:rPr>
              <w:t xml:space="preserve">Внесение изменений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296" w:type="dxa"/>
            <w:tcBorders>
              <w:bottom w:val="nil"/>
            </w:tcBorders>
          </w:tcPr>
          <w:p w:rsidR="008A7E62" w:rsidRDefault="0030444C">
            <w:pPr>
              <w:pStyle w:val="TableParagraph"/>
              <w:spacing w:before="68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46" w:type="dxa"/>
            <w:tcBorders>
              <w:bottom w:val="nil"/>
            </w:tcBorders>
          </w:tcPr>
          <w:p w:rsidR="008A7E62" w:rsidRDefault="0030444C">
            <w:pPr>
              <w:pStyle w:val="TableParagraph"/>
              <w:spacing w:before="68" w:line="261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Внесены изменения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182" w:type="dxa"/>
            <w:tcBorders>
              <w:bottom w:val="nil"/>
            </w:tcBorders>
          </w:tcPr>
          <w:p w:rsidR="008A7E62" w:rsidRDefault="0030444C">
            <w:pPr>
              <w:pStyle w:val="TableParagraph"/>
              <w:spacing w:before="68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</w:tr>
      <w:tr w:rsidR="008A7E62">
        <w:trPr>
          <w:trHeight w:val="275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Разделы ООП с </w:t>
            </w:r>
            <w:r>
              <w:rPr>
                <w:spacing w:val="-2"/>
                <w:sz w:val="24"/>
              </w:rPr>
              <w:t>учетом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Целевой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30444C" w:rsidP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>,</w:t>
            </w:r>
          </w:p>
        </w:tc>
      </w:tr>
      <w:tr w:rsidR="008A7E62">
        <w:trPr>
          <w:trHeight w:val="276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подходов и </w:t>
            </w:r>
            <w:r>
              <w:rPr>
                <w:spacing w:val="-2"/>
                <w:sz w:val="24"/>
              </w:rPr>
              <w:t>требований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содержательный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A7E62">
        <w:trPr>
          <w:trHeight w:val="276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ФООП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Разделы </w:t>
            </w: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рабочих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8A7E62">
        <w:trPr>
          <w:trHeight w:val="275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Уровней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</w:tr>
      <w:tr w:rsidR="008A7E62">
        <w:trPr>
          <w:trHeight w:val="275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функциональной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Внесены </w:t>
            </w:r>
            <w:r>
              <w:rPr>
                <w:spacing w:val="-2"/>
                <w:sz w:val="24"/>
              </w:rPr>
              <w:t>дополнения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5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6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«Планируемые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6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результаты»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5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разделы</w:t>
            </w:r>
            <w:proofErr w:type="gramStart"/>
            <w:r>
              <w:rPr>
                <w:spacing w:val="-2"/>
                <w:sz w:val="24"/>
              </w:rPr>
              <w:t>«С</w:t>
            </w:r>
            <w:proofErr w:type="gramEnd"/>
            <w:r>
              <w:rPr>
                <w:spacing w:val="-2"/>
                <w:sz w:val="24"/>
              </w:rPr>
              <w:t>истема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6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оценивания</w:t>
            </w:r>
            <w:proofErr w:type="gramStart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6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«Программа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5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формирования/</w:t>
            </w:r>
            <w:proofErr w:type="gramStart"/>
            <w:r>
              <w:rPr>
                <w:spacing w:val="-2"/>
                <w:sz w:val="24"/>
              </w:rPr>
              <w:t>развит</w:t>
            </w:r>
            <w:proofErr w:type="gramEnd"/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6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 УУД»,</w:t>
            </w:r>
            <w:r>
              <w:rPr>
                <w:spacing w:val="-2"/>
                <w:sz w:val="24"/>
              </w:rPr>
              <w:t xml:space="preserve"> рабочие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5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программы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5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предметами </w:t>
            </w:r>
            <w:r>
              <w:rPr>
                <w:spacing w:val="-2"/>
                <w:sz w:val="24"/>
              </w:rPr>
              <w:t>курсам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6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внеурочной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5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6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учетом подходов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5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требований ФООП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5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6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функциональной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350"/>
        </w:trPr>
        <w:tc>
          <w:tcPr>
            <w:tcW w:w="422" w:type="dxa"/>
            <w:tcBorders>
              <w:top w:val="nil"/>
            </w:tcBorders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7" w:type="dxa"/>
            <w:tcBorders>
              <w:top w:val="nil"/>
            </w:tcBorders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6" w:type="dxa"/>
            <w:tcBorders>
              <w:top w:val="nil"/>
            </w:tcBorders>
          </w:tcPr>
          <w:p w:rsidR="008A7E62" w:rsidRDefault="0030444C">
            <w:pPr>
              <w:pStyle w:val="TableParagraph"/>
              <w:spacing w:line="271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182" w:type="dxa"/>
            <w:tcBorders>
              <w:top w:val="nil"/>
            </w:tcBorders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</w:tr>
      <w:tr w:rsidR="008A7E62">
        <w:trPr>
          <w:trHeight w:val="352"/>
        </w:trPr>
        <w:tc>
          <w:tcPr>
            <w:tcW w:w="422" w:type="dxa"/>
            <w:tcBorders>
              <w:bottom w:val="nil"/>
            </w:tcBorders>
          </w:tcPr>
          <w:p w:rsidR="008A7E62" w:rsidRDefault="0030444C">
            <w:pPr>
              <w:pStyle w:val="TableParagraph"/>
              <w:spacing w:before="71" w:line="261" w:lineRule="exact"/>
              <w:ind w:left="0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67" w:type="dxa"/>
            <w:tcBorders>
              <w:bottom w:val="nil"/>
            </w:tcBorders>
          </w:tcPr>
          <w:p w:rsidR="008A7E62" w:rsidRDefault="0030444C">
            <w:pPr>
              <w:pStyle w:val="TableParagraph"/>
              <w:spacing w:before="7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Корректировка</w:t>
            </w:r>
          </w:p>
        </w:tc>
        <w:tc>
          <w:tcPr>
            <w:tcW w:w="1296" w:type="dxa"/>
            <w:tcBorders>
              <w:bottom w:val="nil"/>
            </w:tcBorders>
          </w:tcPr>
          <w:p w:rsidR="008A7E62" w:rsidRDefault="0030444C">
            <w:pPr>
              <w:pStyle w:val="TableParagraph"/>
              <w:spacing w:before="7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46" w:type="dxa"/>
            <w:tcBorders>
              <w:bottom w:val="nil"/>
            </w:tcBorders>
          </w:tcPr>
          <w:p w:rsidR="008A7E62" w:rsidRDefault="0030444C">
            <w:pPr>
              <w:pStyle w:val="TableParagraph"/>
              <w:spacing w:before="71" w:line="261" w:lineRule="exact"/>
              <w:ind w:left="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Внутришкольная</w:t>
            </w:r>
            <w:proofErr w:type="spellEnd"/>
          </w:p>
        </w:tc>
        <w:tc>
          <w:tcPr>
            <w:tcW w:w="2182" w:type="dxa"/>
            <w:tcBorders>
              <w:bottom w:val="nil"/>
            </w:tcBorders>
          </w:tcPr>
          <w:p w:rsidR="008A7E62" w:rsidRDefault="0030444C">
            <w:pPr>
              <w:pStyle w:val="TableParagraph"/>
              <w:spacing w:before="7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</w:tc>
      </w:tr>
      <w:tr w:rsidR="008A7E62">
        <w:trPr>
          <w:trHeight w:val="276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внутришкольной</w:t>
            </w:r>
            <w:proofErr w:type="spellEnd"/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системная </w:t>
            </w:r>
            <w:r>
              <w:rPr>
                <w:spacing w:val="-2"/>
                <w:sz w:val="24"/>
              </w:rPr>
              <w:t>модель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</w:tr>
      <w:tr w:rsidR="008A7E62">
        <w:trPr>
          <w:trHeight w:val="276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системной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30444C" w:rsidP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</w:p>
        </w:tc>
      </w:tr>
      <w:tr w:rsidR="008A7E62">
        <w:trPr>
          <w:trHeight w:val="275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функциональной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6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функциональной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5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350"/>
        </w:trPr>
        <w:tc>
          <w:tcPr>
            <w:tcW w:w="422" w:type="dxa"/>
            <w:tcBorders>
              <w:top w:val="nil"/>
            </w:tcBorders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7" w:type="dxa"/>
            <w:tcBorders>
              <w:top w:val="nil"/>
            </w:tcBorders>
          </w:tcPr>
          <w:p w:rsidR="008A7E62" w:rsidRDefault="0030444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96" w:type="dxa"/>
            <w:tcBorders>
              <w:top w:val="nil"/>
            </w:tcBorders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6" w:type="dxa"/>
            <w:tcBorders>
              <w:top w:val="nil"/>
            </w:tcBorders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2" w:type="dxa"/>
            <w:tcBorders>
              <w:top w:val="nil"/>
            </w:tcBorders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</w:tr>
      <w:tr w:rsidR="008A7E62">
        <w:trPr>
          <w:trHeight w:val="351"/>
        </w:trPr>
        <w:tc>
          <w:tcPr>
            <w:tcW w:w="422" w:type="dxa"/>
            <w:tcBorders>
              <w:bottom w:val="nil"/>
            </w:tcBorders>
          </w:tcPr>
          <w:p w:rsidR="008A7E62" w:rsidRDefault="0030444C">
            <w:pPr>
              <w:pStyle w:val="TableParagraph"/>
              <w:spacing w:before="71" w:line="261" w:lineRule="exact"/>
              <w:ind w:left="0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67" w:type="dxa"/>
            <w:tcBorders>
              <w:bottom w:val="nil"/>
            </w:tcBorders>
          </w:tcPr>
          <w:p w:rsidR="008A7E62" w:rsidRDefault="0030444C">
            <w:pPr>
              <w:pStyle w:val="TableParagraph"/>
              <w:spacing w:before="7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Корректировка</w:t>
            </w:r>
          </w:p>
        </w:tc>
        <w:tc>
          <w:tcPr>
            <w:tcW w:w="1296" w:type="dxa"/>
            <w:tcBorders>
              <w:bottom w:val="nil"/>
            </w:tcBorders>
          </w:tcPr>
          <w:p w:rsidR="008A7E62" w:rsidRDefault="0030444C">
            <w:pPr>
              <w:pStyle w:val="TableParagraph"/>
              <w:spacing w:before="7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Август–</w:t>
            </w:r>
          </w:p>
        </w:tc>
        <w:tc>
          <w:tcPr>
            <w:tcW w:w="2446" w:type="dxa"/>
            <w:tcBorders>
              <w:bottom w:val="nil"/>
            </w:tcBorders>
          </w:tcPr>
          <w:p w:rsidR="008A7E62" w:rsidRDefault="0030444C">
            <w:pPr>
              <w:pStyle w:val="TableParagraph"/>
              <w:spacing w:before="71" w:line="261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2182" w:type="dxa"/>
            <w:tcBorders>
              <w:bottom w:val="nil"/>
            </w:tcBorders>
          </w:tcPr>
          <w:p w:rsidR="008A7E62" w:rsidRDefault="0030444C">
            <w:pPr>
              <w:pStyle w:val="TableParagraph"/>
              <w:spacing w:before="7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</w:tr>
      <w:tr w:rsidR="008A7E62">
        <w:trPr>
          <w:trHeight w:val="275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локальных</w:t>
            </w:r>
            <w:r>
              <w:rPr>
                <w:spacing w:val="-2"/>
                <w:sz w:val="24"/>
              </w:rPr>
              <w:t xml:space="preserve"> актов,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утвержденных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30444C" w:rsidP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директора  </w:t>
            </w:r>
          </w:p>
        </w:tc>
      </w:tr>
      <w:tr w:rsidR="008A7E62">
        <w:trPr>
          <w:trHeight w:val="276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обеспечивающих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локальных </w:t>
            </w:r>
            <w:r>
              <w:rPr>
                <w:spacing w:val="-2"/>
                <w:sz w:val="24"/>
              </w:rPr>
              <w:t>актов</w:t>
            </w: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5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реализацию плана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5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6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функциональной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276"/>
        </w:trPr>
        <w:tc>
          <w:tcPr>
            <w:tcW w:w="42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:rsidR="008A7E62" w:rsidRDefault="003044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2" w:type="dxa"/>
            <w:tcBorders>
              <w:top w:val="nil"/>
              <w:bottom w:val="nil"/>
            </w:tcBorders>
          </w:tcPr>
          <w:p w:rsidR="008A7E62" w:rsidRDefault="008A7E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7E62">
        <w:trPr>
          <w:trHeight w:val="350"/>
        </w:trPr>
        <w:tc>
          <w:tcPr>
            <w:tcW w:w="422" w:type="dxa"/>
            <w:tcBorders>
              <w:top w:val="nil"/>
            </w:tcBorders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7" w:type="dxa"/>
            <w:tcBorders>
              <w:top w:val="nil"/>
            </w:tcBorders>
          </w:tcPr>
          <w:p w:rsidR="008A7E62" w:rsidRDefault="0030444C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1296" w:type="dxa"/>
            <w:tcBorders>
              <w:top w:val="nil"/>
            </w:tcBorders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6" w:type="dxa"/>
            <w:tcBorders>
              <w:top w:val="nil"/>
            </w:tcBorders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2" w:type="dxa"/>
            <w:tcBorders>
              <w:top w:val="nil"/>
            </w:tcBorders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A7E62" w:rsidRDefault="008A7E62">
      <w:pPr>
        <w:pStyle w:val="TableParagraph"/>
        <w:rPr>
          <w:sz w:val="24"/>
        </w:rPr>
        <w:sectPr w:rsidR="008A7E62">
          <w:pgSz w:w="11910" w:h="16840"/>
          <w:pgMar w:top="660" w:right="1417" w:bottom="280" w:left="1417" w:header="720" w:footer="720" w:gutter="0"/>
          <w:cols w:space="720"/>
        </w:sectPr>
      </w:pPr>
    </w:p>
    <w:p w:rsidR="008A7E62" w:rsidRDefault="008A7E62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2"/>
        <w:gridCol w:w="2667"/>
        <w:gridCol w:w="1296"/>
        <w:gridCol w:w="2446"/>
        <w:gridCol w:w="2182"/>
      </w:tblGrid>
      <w:tr w:rsidR="008A7E62">
        <w:trPr>
          <w:trHeight w:val="2082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71"/>
              <w:ind w:left="0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 xml:space="preserve">Включение в план </w:t>
            </w:r>
            <w:proofErr w:type="gramStart"/>
            <w:r>
              <w:rPr>
                <w:spacing w:val="-2"/>
                <w:sz w:val="24"/>
              </w:rPr>
              <w:t>внеурочной</w:t>
            </w:r>
            <w:proofErr w:type="gramEnd"/>
          </w:p>
          <w:p w:rsidR="008A7E62" w:rsidRDefault="0030444C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 xml:space="preserve">деятельности учебных курсов, направленных на формирование </w:t>
            </w:r>
            <w:r>
              <w:rPr>
                <w:spacing w:val="-2"/>
                <w:sz w:val="24"/>
              </w:rPr>
              <w:t>функциональной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 w:right="331"/>
              <w:rPr>
                <w:sz w:val="24"/>
              </w:rPr>
            </w:pPr>
            <w:r>
              <w:rPr>
                <w:sz w:val="24"/>
              </w:rPr>
              <w:t>Освоена программа учебного курса</w:t>
            </w:r>
          </w:p>
          <w:p w:rsidR="008A7E62" w:rsidRDefault="0030444C">
            <w:pPr>
              <w:pStyle w:val="TableParagraph"/>
              <w:ind w:left="76" w:right="-2"/>
              <w:rPr>
                <w:sz w:val="24"/>
              </w:rPr>
            </w:pPr>
            <w:r>
              <w:rPr>
                <w:spacing w:val="-2"/>
                <w:sz w:val="24"/>
              </w:rPr>
              <w:t>«Функциональная грамотность»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8A7E62" w:rsidRDefault="0030444C" w:rsidP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директора  </w:t>
            </w:r>
          </w:p>
        </w:tc>
      </w:tr>
      <w:tr w:rsidR="008A7E62">
        <w:trPr>
          <w:trHeight w:val="5678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71"/>
              <w:ind w:left="0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67" w:type="dxa"/>
          </w:tcPr>
          <w:p w:rsidR="008A7E62" w:rsidRDefault="0030444C" w:rsidP="0030444C">
            <w:pPr>
              <w:pStyle w:val="TableParagraph"/>
              <w:spacing w:before="71"/>
              <w:ind w:right="111"/>
              <w:rPr>
                <w:sz w:val="24"/>
              </w:rPr>
            </w:pPr>
            <w:r>
              <w:rPr>
                <w:sz w:val="24"/>
              </w:rPr>
              <w:t>Включение в график оценочных процедур на 2023/24 учебный год оценочные процедуры для оценки читательской и цифровой грамотности, предусмотренные ФОП ООО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 w:right="77"/>
              <w:rPr>
                <w:sz w:val="24"/>
              </w:rPr>
            </w:pPr>
            <w:r>
              <w:rPr>
                <w:sz w:val="24"/>
              </w:rPr>
              <w:t xml:space="preserve">Включены оценочные </w:t>
            </w:r>
            <w:r>
              <w:rPr>
                <w:spacing w:val="-2"/>
                <w:sz w:val="24"/>
              </w:rPr>
              <w:t>процедуры:</w:t>
            </w:r>
          </w:p>
          <w:p w:rsidR="008A7E62" w:rsidRDefault="008A7E62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8A7E62" w:rsidRDefault="0030444C">
            <w:pPr>
              <w:pStyle w:val="TableParagraph"/>
              <w:numPr>
                <w:ilvl w:val="0"/>
                <w:numId w:val="4"/>
              </w:numPr>
              <w:tabs>
                <w:tab w:val="left" w:pos="797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 xml:space="preserve">Для проверки </w:t>
            </w:r>
            <w:r>
              <w:rPr>
                <w:spacing w:val="-2"/>
                <w:sz w:val="24"/>
              </w:rPr>
              <w:t>читательской</w:t>
            </w:r>
          </w:p>
          <w:p w:rsidR="008A7E62" w:rsidRDefault="0030444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  <w:p w:rsidR="008A7E62" w:rsidRDefault="0030444C">
            <w:pPr>
              <w:pStyle w:val="TableParagraph"/>
              <w:ind w:left="76" w:right="77"/>
              <w:rPr>
                <w:sz w:val="24"/>
              </w:rPr>
            </w:pPr>
            <w:r>
              <w:rPr>
                <w:sz w:val="24"/>
              </w:rPr>
              <w:t xml:space="preserve">–письменная работа на </w:t>
            </w:r>
            <w:proofErr w:type="spellStart"/>
            <w:r>
              <w:rPr>
                <w:sz w:val="24"/>
              </w:rPr>
              <w:t>межпредметной</w:t>
            </w:r>
            <w:proofErr w:type="spellEnd"/>
          </w:p>
          <w:p w:rsidR="008A7E62" w:rsidRDefault="0030444C">
            <w:pPr>
              <w:pStyle w:val="TableParagraph"/>
              <w:ind w:left="76" w:right="-2"/>
              <w:rPr>
                <w:sz w:val="24"/>
              </w:rPr>
            </w:pPr>
            <w:r>
              <w:rPr>
                <w:sz w:val="24"/>
              </w:rPr>
              <w:t xml:space="preserve">основе в 6-х </w:t>
            </w:r>
            <w:r>
              <w:rPr>
                <w:spacing w:val="-2"/>
                <w:sz w:val="24"/>
              </w:rPr>
              <w:t>классах;</w:t>
            </w:r>
          </w:p>
          <w:p w:rsidR="008A7E62" w:rsidRDefault="0030444C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spacing w:before="1"/>
              <w:ind w:right="265" w:firstLine="0"/>
              <w:rPr>
                <w:sz w:val="24"/>
              </w:rPr>
            </w:pPr>
            <w:r>
              <w:rPr>
                <w:sz w:val="24"/>
              </w:rPr>
              <w:t xml:space="preserve">Для проверки </w:t>
            </w:r>
            <w:r>
              <w:rPr>
                <w:spacing w:val="-2"/>
                <w:sz w:val="24"/>
              </w:rPr>
              <w:t>цифровой</w:t>
            </w:r>
          </w:p>
          <w:p w:rsidR="008A7E62" w:rsidRDefault="0030444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  <w:p w:rsidR="008A7E62" w:rsidRDefault="0030444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 xml:space="preserve">–практическая работа в сочетании с </w:t>
            </w:r>
            <w:proofErr w:type="gramStart"/>
            <w:r>
              <w:rPr>
                <w:spacing w:val="-2"/>
                <w:sz w:val="24"/>
              </w:rPr>
              <w:t>письменной</w:t>
            </w:r>
            <w:proofErr w:type="gramEnd"/>
          </w:p>
          <w:p w:rsidR="008A7E62" w:rsidRDefault="0030444C">
            <w:pPr>
              <w:pStyle w:val="TableParagraph"/>
              <w:ind w:left="7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(компьютеризованной</w:t>
            </w:r>
            <w:proofErr w:type="gramEnd"/>
          </w:p>
          <w:p w:rsidR="008A7E62" w:rsidRDefault="0030444C" w:rsidP="0030444C">
            <w:pPr>
              <w:pStyle w:val="TableParagraph"/>
              <w:ind w:left="76" w:right="-2"/>
              <w:rPr>
                <w:sz w:val="24"/>
              </w:rPr>
            </w:pPr>
            <w:r>
              <w:rPr>
                <w:sz w:val="24"/>
              </w:rPr>
              <w:t xml:space="preserve">)частью в 8-хи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8A7E62" w:rsidRDefault="0030444C" w:rsidP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директора  </w:t>
            </w:r>
          </w:p>
        </w:tc>
      </w:tr>
      <w:tr w:rsidR="008A7E62">
        <w:trPr>
          <w:trHeight w:val="2911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68"/>
              <w:ind w:left="0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68"/>
              <w:ind w:right="168"/>
              <w:rPr>
                <w:sz w:val="24"/>
              </w:rPr>
            </w:pPr>
            <w:r>
              <w:rPr>
                <w:sz w:val="24"/>
              </w:rPr>
              <w:t xml:space="preserve">Приобретение учебных пособий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8A7E62" w:rsidRDefault="0030444C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формированию функциональной грамотности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68"/>
              <w:ind w:left="76" w:right="331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Пополнение школьной библиотеки,</w:t>
            </w:r>
          </w:p>
          <w:p w:rsidR="008A7E62" w:rsidRDefault="0030444C">
            <w:pPr>
              <w:pStyle w:val="TableParagraph"/>
              <w:spacing w:before="1"/>
              <w:ind w:left="76" w:right="-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</w:p>
          <w:p w:rsidR="008A7E62" w:rsidRDefault="0030444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:rsidR="008A7E62" w:rsidRDefault="0030444C">
            <w:pPr>
              <w:pStyle w:val="TableParagraph"/>
              <w:ind w:left="76" w:right="-2"/>
              <w:rPr>
                <w:sz w:val="24"/>
              </w:rPr>
            </w:pPr>
            <w:r>
              <w:rPr>
                <w:sz w:val="24"/>
              </w:rPr>
              <w:t xml:space="preserve">организации пособий по формированию </w:t>
            </w:r>
            <w:r>
              <w:rPr>
                <w:spacing w:val="-2"/>
                <w:sz w:val="24"/>
              </w:rPr>
              <w:t>функциональной</w:t>
            </w:r>
          </w:p>
          <w:p w:rsidR="008A7E62" w:rsidRDefault="0030444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:rsidR="008A7E62" w:rsidRDefault="0030444C" w:rsidP="0030444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директора  </w:t>
            </w:r>
          </w:p>
        </w:tc>
      </w:tr>
      <w:tr w:rsidR="008A7E62">
        <w:trPr>
          <w:trHeight w:val="2080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68"/>
              <w:ind w:left="0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Разработка памятки для </w:t>
            </w:r>
            <w:r>
              <w:rPr>
                <w:spacing w:val="-2"/>
                <w:sz w:val="24"/>
              </w:rPr>
              <w:t>участников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  <w:p w:rsidR="008A7E62" w:rsidRDefault="0030444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«Функциональная </w:t>
            </w:r>
            <w:r>
              <w:rPr>
                <w:sz w:val="24"/>
              </w:rPr>
              <w:t xml:space="preserve">грамотность и ее </w:t>
            </w:r>
            <w:r>
              <w:rPr>
                <w:spacing w:val="-2"/>
                <w:sz w:val="24"/>
              </w:rPr>
              <w:t>компоненты»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68"/>
              <w:ind w:right="2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Август– </w:t>
            </w:r>
            <w:proofErr w:type="gramStart"/>
            <w:r>
              <w:rPr>
                <w:spacing w:val="-2"/>
                <w:sz w:val="24"/>
              </w:rPr>
              <w:t>се</w:t>
            </w:r>
            <w:proofErr w:type="gramEnd"/>
            <w:r>
              <w:rPr>
                <w:spacing w:val="-2"/>
                <w:sz w:val="24"/>
              </w:rPr>
              <w:t>нтябрь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68"/>
              <w:ind w:left="76" w:right="-2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 участников</w:t>
            </w:r>
          </w:p>
          <w:p w:rsidR="008A7E62" w:rsidRDefault="0030444C">
            <w:pPr>
              <w:pStyle w:val="TableParagraph"/>
              <w:ind w:left="76" w:right="45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:rsidR="008A7E62" w:rsidRDefault="0030444C" w:rsidP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</w:p>
        </w:tc>
      </w:tr>
      <w:tr w:rsidR="008A7E62">
        <w:trPr>
          <w:trHeight w:val="1806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71"/>
              <w:ind w:left="0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 xml:space="preserve">Родительские </w:t>
            </w:r>
            <w:r>
              <w:rPr>
                <w:spacing w:val="-2"/>
                <w:sz w:val="24"/>
              </w:rPr>
              <w:t>собрания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«Функциональная </w:t>
            </w:r>
            <w:r>
              <w:rPr>
                <w:sz w:val="24"/>
              </w:rPr>
              <w:t>грамотность как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результат» для5–6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71"/>
              <w:ind w:right="196"/>
              <w:rPr>
                <w:sz w:val="24"/>
              </w:rPr>
            </w:pPr>
            <w:r>
              <w:rPr>
                <w:sz w:val="24"/>
              </w:rPr>
              <w:t xml:space="preserve">Февраль-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 w:right="-2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 родителей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  <w:p w:rsidR="008A7E62" w:rsidRDefault="0030444C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 xml:space="preserve">совета родителей,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8A7E62" w:rsidRDefault="008A7E62">
      <w:pPr>
        <w:pStyle w:val="TableParagraph"/>
        <w:rPr>
          <w:sz w:val="24"/>
        </w:rPr>
        <w:sectPr w:rsidR="008A7E62">
          <w:pgSz w:w="11910" w:h="16840"/>
          <w:pgMar w:top="660" w:right="1417" w:bottom="280" w:left="1417" w:header="720" w:footer="720" w:gutter="0"/>
          <w:cols w:space="720"/>
        </w:sectPr>
      </w:pPr>
    </w:p>
    <w:p w:rsidR="008A7E62" w:rsidRDefault="008A7E62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2"/>
        <w:gridCol w:w="2667"/>
        <w:gridCol w:w="1296"/>
        <w:gridCol w:w="2446"/>
        <w:gridCol w:w="2182"/>
      </w:tblGrid>
      <w:tr w:rsidR="008A7E62">
        <w:trPr>
          <w:trHeight w:val="1806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71"/>
              <w:ind w:left="0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71"/>
              <w:ind w:right="827"/>
              <w:rPr>
                <w:sz w:val="24"/>
              </w:rPr>
            </w:pPr>
            <w:r>
              <w:rPr>
                <w:spacing w:val="-2"/>
                <w:sz w:val="24"/>
              </w:rPr>
              <w:t>Актуализация информационно-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справочного </w:t>
            </w:r>
            <w:r>
              <w:rPr>
                <w:spacing w:val="-2"/>
                <w:sz w:val="24"/>
              </w:rPr>
              <w:t>раздела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«Функциональная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proofErr w:type="gramStart"/>
            <w:r>
              <w:rPr>
                <w:sz w:val="24"/>
              </w:rPr>
              <w:t>»</w:t>
            </w:r>
            <w:proofErr w:type="spell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асайте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 w:right="3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Информирование </w:t>
            </w:r>
            <w:r>
              <w:rPr>
                <w:sz w:val="24"/>
              </w:rPr>
              <w:t xml:space="preserve">всех участников </w:t>
            </w: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71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технический </w:t>
            </w:r>
            <w:r>
              <w:rPr>
                <w:sz w:val="24"/>
              </w:rPr>
              <w:t xml:space="preserve">специалист, </w:t>
            </w:r>
            <w:proofErr w:type="spellStart"/>
            <w:proofErr w:type="gramStart"/>
            <w:r>
              <w:rPr>
                <w:sz w:val="24"/>
              </w:rPr>
              <w:t>классн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proofErr w:type="gramEnd"/>
            <w:r>
              <w:rPr>
                <w:sz w:val="24"/>
              </w:rPr>
              <w:t xml:space="preserve"> руководители</w:t>
            </w:r>
          </w:p>
        </w:tc>
      </w:tr>
      <w:tr w:rsidR="008A7E62">
        <w:trPr>
          <w:trHeight w:val="978"/>
        </w:trPr>
        <w:tc>
          <w:tcPr>
            <w:tcW w:w="422" w:type="dxa"/>
          </w:tcPr>
          <w:p w:rsidR="008A7E62" w:rsidRDefault="0030444C" w:rsidP="0030444C">
            <w:pPr>
              <w:pStyle w:val="TableParagraph"/>
              <w:spacing w:before="71"/>
              <w:ind w:left="0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71"/>
              <w:ind w:right="327"/>
              <w:rPr>
                <w:sz w:val="24"/>
              </w:rPr>
            </w:pPr>
            <w:r>
              <w:rPr>
                <w:sz w:val="24"/>
              </w:rPr>
              <w:t>Формирование базы данных обучающихся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на2023/24 учебный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данных</w:t>
            </w:r>
          </w:p>
          <w:p w:rsidR="008A7E62" w:rsidRDefault="0030444C">
            <w:pPr>
              <w:pStyle w:val="TableParagraph"/>
              <w:ind w:left="76" w:right="-2"/>
              <w:rPr>
                <w:sz w:val="24"/>
              </w:rPr>
            </w:pPr>
            <w:r>
              <w:rPr>
                <w:sz w:val="24"/>
              </w:rPr>
              <w:t xml:space="preserve">обучающихся8–9-х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182" w:type="dxa"/>
          </w:tcPr>
          <w:p w:rsidR="008A7E62" w:rsidRDefault="0030444C" w:rsidP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 xml:space="preserve">Зам директора  </w:t>
            </w:r>
          </w:p>
        </w:tc>
      </w:tr>
      <w:tr w:rsidR="008A7E62">
        <w:trPr>
          <w:trHeight w:val="6221"/>
        </w:trPr>
        <w:tc>
          <w:tcPr>
            <w:tcW w:w="422" w:type="dxa"/>
          </w:tcPr>
          <w:p w:rsidR="008A7E62" w:rsidRDefault="0030444C" w:rsidP="0030444C">
            <w:pPr>
              <w:pStyle w:val="TableParagraph"/>
              <w:spacing w:before="68"/>
              <w:ind w:left="0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68"/>
              <w:ind w:right="835"/>
              <w:rPr>
                <w:sz w:val="24"/>
              </w:rPr>
            </w:pPr>
            <w:r>
              <w:rPr>
                <w:sz w:val="24"/>
              </w:rPr>
              <w:t>Актуализация на 2023/24</w:t>
            </w:r>
            <w:r>
              <w:rPr>
                <w:spacing w:val="-2"/>
                <w:sz w:val="24"/>
              </w:rPr>
              <w:t>учебный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год базы учителей, участвующих в </w:t>
            </w:r>
            <w:r>
              <w:rPr>
                <w:spacing w:val="-2"/>
                <w:sz w:val="24"/>
              </w:rPr>
              <w:t>формировании функциональной</w:t>
            </w:r>
          </w:p>
          <w:p w:rsidR="008A7E62" w:rsidRDefault="0030444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  <w:p w:rsidR="008A7E62" w:rsidRDefault="0030444C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 xml:space="preserve">обучающихся 8–9-х </w:t>
            </w:r>
            <w:r>
              <w:rPr>
                <w:spacing w:val="-2"/>
                <w:sz w:val="24"/>
              </w:rPr>
              <w:t>классов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направлениям: </w:t>
            </w:r>
            <w:proofErr w:type="gramStart"/>
            <w:r>
              <w:rPr>
                <w:spacing w:val="-2"/>
                <w:sz w:val="24"/>
              </w:rPr>
              <w:t>читательская</w:t>
            </w:r>
            <w:proofErr w:type="gramEnd"/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грамотность, математическая грамотность,</w:t>
            </w:r>
          </w:p>
          <w:p w:rsidR="008A7E62" w:rsidRDefault="0030444C">
            <w:pPr>
              <w:pStyle w:val="TableParagraph"/>
              <w:ind w:right="26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естественно-научная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грамотность, финансовая</w:t>
            </w:r>
          </w:p>
          <w:p w:rsidR="008A7E62" w:rsidRDefault="0030444C">
            <w:pPr>
              <w:pStyle w:val="TableParagraph"/>
              <w:ind w:right="199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грамотность</w:t>
            </w:r>
            <w:proofErr w:type="gramStart"/>
            <w:r>
              <w:rPr>
                <w:sz w:val="24"/>
              </w:rPr>
              <w:t>,ц</w:t>
            </w:r>
            <w:proofErr w:type="gramEnd"/>
            <w:r>
              <w:rPr>
                <w:sz w:val="24"/>
              </w:rPr>
              <w:t>ифровая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грамотность, глобальные</w:t>
            </w:r>
          </w:p>
          <w:p w:rsidR="008A7E62" w:rsidRDefault="0030444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компетенции </w:t>
            </w:r>
            <w:r>
              <w:rPr>
                <w:spacing w:val="-10"/>
                <w:sz w:val="24"/>
              </w:rPr>
              <w:t>и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креативное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68"/>
              <w:ind w:left="76" w:right="331"/>
              <w:rPr>
                <w:sz w:val="24"/>
              </w:rPr>
            </w:pPr>
            <w:r>
              <w:rPr>
                <w:sz w:val="24"/>
              </w:rPr>
              <w:t xml:space="preserve">База данных </w:t>
            </w:r>
            <w:r>
              <w:rPr>
                <w:spacing w:val="-2"/>
                <w:sz w:val="24"/>
              </w:rPr>
              <w:t xml:space="preserve">учителей, </w:t>
            </w:r>
            <w:r>
              <w:rPr>
                <w:sz w:val="24"/>
              </w:rPr>
              <w:t xml:space="preserve">участвующих в </w:t>
            </w:r>
            <w:r>
              <w:rPr>
                <w:spacing w:val="-2"/>
                <w:sz w:val="24"/>
              </w:rPr>
              <w:t>формировании функциональной грамотности</w:t>
            </w:r>
          </w:p>
        </w:tc>
        <w:tc>
          <w:tcPr>
            <w:tcW w:w="2182" w:type="dxa"/>
          </w:tcPr>
          <w:p w:rsidR="008A7E62" w:rsidRDefault="0030444C" w:rsidP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Зам директора  </w:t>
            </w:r>
          </w:p>
        </w:tc>
      </w:tr>
      <w:tr w:rsidR="008A7E62">
        <w:trPr>
          <w:trHeight w:val="3187"/>
        </w:trPr>
        <w:tc>
          <w:tcPr>
            <w:tcW w:w="422" w:type="dxa"/>
          </w:tcPr>
          <w:p w:rsidR="008A7E62" w:rsidRDefault="0030444C" w:rsidP="0030444C">
            <w:pPr>
              <w:pStyle w:val="TableParagraph"/>
              <w:spacing w:before="71"/>
              <w:ind w:left="0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71"/>
              <w:ind w:right="327"/>
              <w:rPr>
                <w:sz w:val="24"/>
              </w:rPr>
            </w:pPr>
            <w:r>
              <w:rPr>
                <w:sz w:val="24"/>
              </w:rPr>
              <w:t xml:space="preserve">Пополнение и актуализация банка </w:t>
            </w:r>
            <w:r>
              <w:rPr>
                <w:spacing w:val="-2"/>
                <w:sz w:val="24"/>
              </w:rPr>
              <w:t xml:space="preserve">оценочных </w:t>
            </w:r>
            <w:r>
              <w:rPr>
                <w:sz w:val="24"/>
              </w:rPr>
              <w:t>материалов</w:t>
            </w:r>
            <w:r w:rsidR="00FF2F0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F2F0B">
              <w:rPr>
                <w:sz w:val="24"/>
              </w:rPr>
              <w:t xml:space="preserve"> </w:t>
            </w:r>
            <w:r>
              <w:rPr>
                <w:sz w:val="24"/>
              </w:rPr>
              <w:t>основе банка заданий, в том числе разработанных ФГБНУ «Институт стратегии развития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  <w:p w:rsidR="008A7E62" w:rsidRDefault="0030444C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 w:rsidR="007A534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академии 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 w:right="62"/>
              <w:rPr>
                <w:sz w:val="24"/>
              </w:rPr>
            </w:pPr>
            <w:r>
              <w:rPr>
                <w:sz w:val="24"/>
              </w:rPr>
              <w:t>Актуализированный</w:t>
            </w:r>
            <w:r w:rsidR="007A534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пополненный</w:t>
            </w:r>
          </w:p>
          <w:p w:rsidR="008A7E62" w:rsidRDefault="0030444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  <w:p w:rsidR="008A7E62" w:rsidRDefault="0030444C">
            <w:pPr>
              <w:pStyle w:val="TableParagraph"/>
              <w:ind w:left="76" w:right="682"/>
              <w:rPr>
                <w:sz w:val="24"/>
              </w:rPr>
            </w:pPr>
            <w:r>
              <w:rPr>
                <w:sz w:val="24"/>
              </w:rPr>
              <w:t>банк</w:t>
            </w:r>
            <w:r w:rsidR="007A534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оценочных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182" w:type="dxa"/>
          </w:tcPr>
          <w:p w:rsidR="008A7E62" w:rsidRDefault="0030444C" w:rsidP="007A5344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7A5344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7A5344">
              <w:rPr>
                <w:sz w:val="24"/>
              </w:rPr>
              <w:t xml:space="preserve">, </w:t>
            </w:r>
            <w:r w:rsidR="007A534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8A7E62">
        <w:trPr>
          <w:trHeight w:val="2358"/>
        </w:trPr>
        <w:tc>
          <w:tcPr>
            <w:tcW w:w="422" w:type="dxa"/>
          </w:tcPr>
          <w:p w:rsidR="008A7E62" w:rsidRDefault="0030444C" w:rsidP="0030444C">
            <w:pPr>
              <w:pStyle w:val="TableParagraph"/>
              <w:spacing w:before="68"/>
              <w:ind w:left="0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7A534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семинаре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«Опыт реализации содержания</w:t>
            </w:r>
            <w:r w:rsidR="007A534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A534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активизации</w:t>
            </w:r>
          </w:p>
          <w:p w:rsidR="008A7E62" w:rsidRDefault="0030444C">
            <w:pPr>
              <w:pStyle w:val="TableParagraph"/>
              <w:ind w:right="178"/>
              <w:rPr>
                <w:sz w:val="24"/>
              </w:rPr>
            </w:pPr>
            <w:proofErr w:type="spellStart"/>
            <w:r>
              <w:rPr>
                <w:sz w:val="24"/>
              </w:rPr>
              <w:t>межпредметных</w:t>
            </w:r>
            <w:proofErr w:type="spellEnd"/>
            <w:r w:rsidR="007A534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связей для формирования </w:t>
            </w:r>
            <w:proofErr w:type="gramStart"/>
            <w:r>
              <w:rPr>
                <w:spacing w:val="-2"/>
                <w:sz w:val="24"/>
              </w:rPr>
              <w:t>функциональной</w:t>
            </w:r>
            <w:proofErr w:type="gramEnd"/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грамотности»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:rsidR="008A7E62" w:rsidRDefault="0030444C">
            <w:pPr>
              <w:pStyle w:val="TableParagraph"/>
              <w:ind w:left="76" w:right="3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компетентности</w:t>
            </w:r>
            <w:r w:rsidR="007A534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вопросу</w:t>
            </w:r>
          </w:p>
          <w:p w:rsidR="008A7E62" w:rsidRDefault="0030444C">
            <w:pPr>
              <w:pStyle w:val="TableParagraph"/>
              <w:ind w:left="76" w:right="-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 функциональной грамотности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</w:tbl>
    <w:p w:rsidR="008A7E62" w:rsidRDefault="008A7E62">
      <w:pPr>
        <w:pStyle w:val="TableParagraph"/>
        <w:rPr>
          <w:sz w:val="24"/>
        </w:rPr>
        <w:sectPr w:rsidR="008A7E62">
          <w:pgSz w:w="11910" w:h="16840"/>
          <w:pgMar w:top="660" w:right="1417" w:bottom="280" w:left="1417" w:header="720" w:footer="720" w:gutter="0"/>
          <w:cols w:space="720"/>
        </w:sectPr>
      </w:pPr>
    </w:p>
    <w:p w:rsidR="008A7E62" w:rsidRDefault="008A7E62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2"/>
        <w:gridCol w:w="2667"/>
        <w:gridCol w:w="1296"/>
        <w:gridCol w:w="2446"/>
        <w:gridCol w:w="2182"/>
      </w:tblGrid>
      <w:tr w:rsidR="008A7E62">
        <w:trPr>
          <w:trHeight w:val="2082"/>
        </w:trPr>
        <w:tc>
          <w:tcPr>
            <w:tcW w:w="422" w:type="dxa"/>
          </w:tcPr>
          <w:p w:rsidR="008A7E62" w:rsidRDefault="0030444C" w:rsidP="0030444C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proofErr w:type="gramStart"/>
            <w:r>
              <w:rPr>
                <w:spacing w:val="-2"/>
                <w:sz w:val="24"/>
              </w:rPr>
              <w:t>инструктивных</w:t>
            </w:r>
            <w:proofErr w:type="gramEnd"/>
          </w:p>
          <w:p w:rsidR="008A7E62" w:rsidRDefault="0030444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совещаний</w:t>
            </w:r>
            <w:r w:rsidR="007A534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A5344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 формирования</w:t>
            </w:r>
            <w:r w:rsidR="007A534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A534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функциональной</w:t>
            </w:r>
          </w:p>
          <w:p w:rsidR="008A7E62" w:rsidRDefault="0030444C"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 школьников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71"/>
              <w:ind w:right="6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Ежемесячн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  <w:p w:rsidR="008A7E62" w:rsidRDefault="0030444C">
            <w:pPr>
              <w:pStyle w:val="TableParagraph"/>
              <w:ind w:left="76" w:right="3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компетентности</w:t>
            </w:r>
            <w:r w:rsidR="007A534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вопросу</w:t>
            </w:r>
          </w:p>
          <w:p w:rsidR="008A7E62" w:rsidRDefault="0030444C">
            <w:pPr>
              <w:pStyle w:val="TableParagraph"/>
              <w:ind w:left="76" w:right="-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 функциональной грамотности</w:t>
            </w:r>
          </w:p>
        </w:tc>
        <w:tc>
          <w:tcPr>
            <w:tcW w:w="2182" w:type="dxa"/>
          </w:tcPr>
          <w:p w:rsidR="008A7E62" w:rsidRDefault="0030444C" w:rsidP="007A5344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7A5344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7A5344">
              <w:rPr>
                <w:sz w:val="24"/>
              </w:rPr>
              <w:t xml:space="preserve">  </w:t>
            </w:r>
          </w:p>
        </w:tc>
      </w:tr>
      <w:tr w:rsidR="008A7E62">
        <w:trPr>
          <w:trHeight w:val="426"/>
        </w:trPr>
        <w:tc>
          <w:tcPr>
            <w:tcW w:w="9013" w:type="dxa"/>
            <w:gridSpan w:val="5"/>
          </w:tcPr>
          <w:p w:rsidR="008A7E62" w:rsidRDefault="0030444C">
            <w:pPr>
              <w:pStyle w:val="TableParagraph"/>
              <w:spacing w:before="75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ЭТАП 2. </w:t>
            </w:r>
            <w:r>
              <w:rPr>
                <w:b/>
                <w:spacing w:val="-2"/>
                <w:sz w:val="24"/>
              </w:rPr>
              <w:t>Практический</w:t>
            </w:r>
          </w:p>
        </w:tc>
      </w:tr>
      <w:tr w:rsidR="008A7E62">
        <w:trPr>
          <w:trHeight w:val="1806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68"/>
              <w:ind w:left="13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процесс </w:t>
            </w:r>
            <w:proofErr w:type="spellStart"/>
            <w:proofErr w:type="gramStart"/>
            <w:r>
              <w:rPr>
                <w:sz w:val="24"/>
              </w:rPr>
              <w:t>практико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ориентированных</w:t>
            </w:r>
            <w:proofErr w:type="gramEnd"/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заданий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функциональной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68"/>
              <w:ind w:right="179"/>
              <w:rPr>
                <w:sz w:val="24"/>
              </w:rPr>
            </w:pPr>
            <w:r>
              <w:rPr>
                <w:sz w:val="24"/>
              </w:rPr>
              <w:t>В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68"/>
              <w:ind w:left="76" w:right="4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итогам посещения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2182" w:type="dxa"/>
          </w:tcPr>
          <w:p w:rsidR="008A7E62" w:rsidRDefault="0030444C" w:rsidP="003F0A4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педагоги -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8A7E62">
        <w:trPr>
          <w:trHeight w:val="2356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69"/>
              <w:ind w:left="13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69"/>
              <w:ind w:right="7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диагностики для выявления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  <w:r>
              <w:rPr>
                <w:spacing w:val="-2"/>
                <w:sz w:val="24"/>
              </w:rPr>
              <w:t xml:space="preserve"> функциональной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 w:rsidR="003F0A4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8A7E62" w:rsidRDefault="0030444C" w:rsidP="003F0A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5-х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</w:t>
            </w:r>
          </w:p>
          <w:p w:rsidR="008A7E62" w:rsidRDefault="0030444C">
            <w:pPr>
              <w:pStyle w:val="TableParagraph"/>
              <w:ind w:left="76" w:right="81"/>
              <w:rPr>
                <w:sz w:val="24"/>
              </w:rPr>
            </w:pPr>
            <w:r>
              <w:rPr>
                <w:sz w:val="24"/>
              </w:rPr>
              <w:t>справка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результатах проведения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стартовой диагностики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  <w:r>
              <w:rPr>
                <w:spacing w:val="-2"/>
                <w:sz w:val="24"/>
              </w:rPr>
              <w:t xml:space="preserve"> функциональной</w:t>
            </w:r>
          </w:p>
          <w:p w:rsidR="008A7E62" w:rsidRDefault="0030444C">
            <w:pPr>
              <w:pStyle w:val="TableParagraph"/>
              <w:ind w:left="76" w:right="-2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6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директора, </w:t>
            </w:r>
            <w:r>
              <w:rPr>
                <w:spacing w:val="-2"/>
                <w:sz w:val="24"/>
              </w:rPr>
              <w:t>педагоги,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</w:tr>
      <w:tr w:rsidR="008A7E62">
        <w:trPr>
          <w:trHeight w:val="4014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71"/>
              <w:ind w:left="13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71"/>
              <w:ind w:right="5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функциональной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8–9-</w:t>
            </w:r>
            <w:r>
              <w:rPr>
                <w:spacing w:val="-10"/>
                <w:sz w:val="24"/>
              </w:rPr>
              <w:t>х</w:t>
            </w:r>
          </w:p>
          <w:p w:rsidR="008A7E62" w:rsidRDefault="0030444C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классо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по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материалам банка заданий для </w:t>
            </w:r>
            <w:r>
              <w:rPr>
                <w:spacing w:val="-2"/>
                <w:sz w:val="24"/>
              </w:rPr>
              <w:t>оценки функциональной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грамотности,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разработанных</w:t>
            </w:r>
            <w:r w:rsidR="003F0A4E">
              <w:rPr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ФГБНУ</w:t>
            </w:r>
          </w:p>
          <w:p w:rsidR="008A7E62" w:rsidRDefault="0030444C">
            <w:pPr>
              <w:pStyle w:val="TableParagraph"/>
              <w:ind w:right="335"/>
              <w:rPr>
                <w:sz w:val="24"/>
              </w:rPr>
            </w:pPr>
            <w:proofErr w:type="gramStart"/>
            <w:r>
              <w:rPr>
                <w:sz w:val="24"/>
              </w:rPr>
              <w:t>«Институт стратегии развития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 Российской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академии </w:t>
            </w:r>
            <w:r>
              <w:rPr>
                <w:spacing w:val="-2"/>
                <w:sz w:val="24"/>
              </w:rPr>
              <w:t>образования»)</w:t>
            </w:r>
            <w:proofErr w:type="gramEnd"/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</w:t>
            </w:r>
          </w:p>
          <w:p w:rsidR="008A7E62" w:rsidRDefault="0030444C">
            <w:pPr>
              <w:pStyle w:val="TableParagraph"/>
              <w:ind w:left="76" w:right="74"/>
              <w:jc w:val="both"/>
              <w:rPr>
                <w:sz w:val="24"/>
              </w:rPr>
            </w:pPr>
            <w:r>
              <w:rPr>
                <w:sz w:val="24"/>
              </w:rPr>
              <w:t>справка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результатах оценки</w:t>
            </w:r>
            <w:r w:rsidR="003F0A4E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функциональн</w:t>
            </w:r>
            <w:proofErr w:type="spellEnd"/>
            <w:r>
              <w:rPr>
                <w:sz w:val="24"/>
              </w:rPr>
              <w:t xml:space="preserve"> ой</w:t>
            </w:r>
            <w:proofErr w:type="gramEnd"/>
            <w:r>
              <w:rPr>
                <w:sz w:val="24"/>
              </w:rPr>
              <w:t xml:space="preserve"> грамотности</w:t>
            </w:r>
          </w:p>
          <w:p w:rsidR="008A7E62" w:rsidRDefault="0030444C">
            <w:pPr>
              <w:pStyle w:val="TableParagraph"/>
              <w:ind w:left="76" w:right="311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8–9-х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8A7E62" w:rsidRDefault="0030444C" w:rsidP="003F0A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r w:rsidR="003F0A4E">
              <w:rPr>
                <w:sz w:val="24"/>
              </w:rPr>
              <w:t xml:space="preserve"> </w:t>
            </w:r>
          </w:p>
        </w:tc>
      </w:tr>
      <w:tr w:rsidR="008A7E62">
        <w:trPr>
          <w:trHeight w:val="2080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68"/>
              <w:ind w:right="17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3F0A4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письменно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z w:val="24"/>
              </w:rPr>
              <w:t xml:space="preserve"> работы на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межпредметной</w:t>
            </w:r>
            <w:proofErr w:type="spellEnd"/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основе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проверки </w:t>
            </w:r>
            <w:r>
              <w:rPr>
                <w:spacing w:val="-2"/>
                <w:sz w:val="24"/>
              </w:rPr>
              <w:t>читательской</w:t>
            </w:r>
          </w:p>
          <w:p w:rsidR="008A7E62" w:rsidRDefault="0030444C" w:rsidP="003F0A4E">
            <w:pPr>
              <w:pStyle w:val="TableParagraph"/>
              <w:spacing w:before="1"/>
              <w:ind w:right="111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6-</w:t>
            </w:r>
            <w:r w:rsidR="003F0A4E">
              <w:rPr>
                <w:sz w:val="24"/>
              </w:rPr>
              <w:t>х</w:t>
            </w:r>
            <w:r>
              <w:rPr>
                <w:sz w:val="24"/>
              </w:rPr>
              <w:t xml:space="preserve"> классах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</w:t>
            </w:r>
          </w:p>
          <w:p w:rsidR="008A7E62" w:rsidRDefault="0030444C">
            <w:pPr>
              <w:pStyle w:val="TableParagraph"/>
              <w:ind w:left="76" w:right="103"/>
              <w:rPr>
                <w:sz w:val="24"/>
              </w:rPr>
            </w:pPr>
            <w:r>
              <w:rPr>
                <w:sz w:val="24"/>
              </w:rPr>
              <w:t>справка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результатах оценки читательской грамотности в 6-х и 10-х классах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8A7E62" w:rsidRDefault="0030444C" w:rsidP="003F0A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r w:rsidR="003F0A4E">
              <w:rPr>
                <w:sz w:val="24"/>
              </w:rPr>
              <w:t xml:space="preserve"> </w:t>
            </w:r>
          </w:p>
        </w:tc>
      </w:tr>
      <w:tr w:rsidR="008A7E62">
        <w:trPr>
          <w:trHeight w:val="1530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71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proofErr w:type="gramStart"/>
            <w:r>
              <w:rPr>
                <w:sz w:val="24"/>
              </w:rPr>
              <w:t>практическ</w:t>
            </w:r>
            <w:proofErr w:type="spellEnd"/>
            <w:r>
              <w:rPr>
                <w:sz w:val="24"/>
              </w:rPr>
              <w:t xml:space="preserve"> ой</w:t>
            </w:r>
            <w:proofErr w:type="gramEnd"/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письменной</w:t>
            </w:r>
          </w:p>
          <w:p w:rsidR="008A7E62" w:rsidRDefault="0030444C">
            <w:pPr>
              <w:pStyle w:val="TableParagraph"/>
              <w:ind w:right="2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(компьютеризованной) </w:t>
            </w:r>
            <w:r>
              <w:rPr>
                <w:sz w:val="24"/>
              </w:rPr>
              <w:t>частью для проверки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</w:t>
            </w:r>
          </w:p>
          <w:p w:rsidR="008A7E62" w:rsidRDefault="0030444C">
            <w:pPr>
              <w:pStyle w:val="TableParagraph"/>
              <w:ind w:left="76" w:right="-2"/>
              <w:rPr>
                <w:sz w:val="24"/>
              </w:rPr>
            </w:pPr>
            <w:r>
              <w:rPr>
                <w:sz w:val="24"/>
              </w:rPr>
              <w:t>справка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результатах оценки цифровой</w:t>
            </w:r>
          </w:p>
          <w:p w:rsidR="008A7E62" w:rsidRDefault="0030444C" w:rsidP="003F0A4E">
            <w:pPr>
              <w:pStyle w:val="TableParagraph"/>
              <w:ind w:left="76" w:right="317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8-х классах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8A7E62" w:rsidRDefault="0030444C" w:rsidP="003F0A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</w:p>
        </w:tc>
      </w:tr>
    </w:tbl>
    <w:p w:rsidR="008A7E62" w:rsidRDefault="008A7E62">
      <w:pPr>
        <w:pStyle w:val="TableParagraph"/>
        <w:rPr>
          <w:sz w:val="24"/>
        </w:rPr>
        <w:sectPr w:rsidR="008A7E62">
          <w:pgSz w:w="11910" w:h="16840"/>
          <w:pgMar w:top="660" w:right="1417" w:bottom="280" w:left="1417" w:header="720" w:footer="720" w:gutter="0"/>
          <w:cols w:space="720"/>
        </w:sectPr>
      </w:pPr>
    </w:p>
    <w:p w:rsidR="008A7E62" w:rsidRDefault="008A7E62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2"/>
        <w:gridCol w:w="2667"/>
        <w:gridCol w:w="1296"/>
        <w:gridCol w:w="2446"/>
        <w:gridCol w:w="2182"/>
      </w:tblGrid>
      <w:tr w:rsidR="008A7E62">
        <w:trPr>
          <w:trHeight w:val="702"/>
        </w:trPr>
        <w:tc>
          <w:tcPr>
            <w:tcW w:w="422" w:type="dxa"/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7" w:type="dxa"/>
          </w:tcPr>
          <w:p w:rsidR="008A7E62" w:rsidRDefault="0030444C" w:rsidP="003F0A4E">
            <w:pPr>
              <w:pStyle w:val="TableParagraph"/>
              <w:spacing w:before="71"/>
              <w:ind w:right="208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 w:rsidR="003F0A4E">
              <w:rPr>
                <w:sz w:val="24"/>
              </w:rPr>
              <w:t xml:space="preserve"> грамотности в 8-х</w:t>
            </w:r>
            <w:r>
              <w:rPr>
                <w:sz w:val="24"/>
              </w:rPr>
              <w:t xml:space="preserve"> классах</w:t>
            </w:r>
          </w:p>
        </w:tc>
        <w:tc>
          <w:tcPr>
            <w:tcW w:w="1296" w:type="dxa"/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6" w:type="dxa"/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2" w:type="dxa"/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</w:tr>
      <w:tr w:rsidR="008A7E62">
        <w:trPr>
          <w:trHeight w:val="1255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71"/>
              <w:ind w:left="0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71"/>
              <w:ind w:right="4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курсов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«Функциональная грамотность»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71"/>
              <w:ind w:right="179"/>
              <w:rPr>
                <w:sz w:val="24"/>
              </w:rPr>
            </w:pPr>
            <w:r>
              <w:rPr>
                <w:sz w:val="24"/>
              </w:rPr>
              <w:t>В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 w:right="3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proofErr w:type="gramStart"/>
            <w:r>
              <w:rPr>
                <w:spacing w:val="-2"/>
                <w:sz w:val="24"/>
              </w:rPr>
              <w:t>функциональной</w:t>
            </w:r>
            <w:proofErr w:type="gramEnd"/>
          </w:p>
          <w:p w:rsidR="008A7E62" w:rsidRDefault="0030444C">
            <w:pPr>
              <w:pStyle w:val="TableParagraph"/>
              <w:ind w:left="76" w:right="4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грамотности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8A7E62">
        <w:trPr>
          <w:trHeight w:val="6232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68"/>
              <w:ind w:left="0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68"/>
              <w:ind w:right="59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курсов </w:t>
            </w:r>
            <w:proofErr w:type="gramStart"/>
            <w:r>
              <w:rPr>
                <w:spacing w:val="-2"/>
                <w:sz w:val="24"/>
              </w:rPr>
              <w:t>внеурочной</w:t>
            </w:r>
            <w:proofErr w:type="gramEnd"/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деятельности по </w:t>
            </w:r>
            <w:r>
              <w:rPr>
                <w:spacing w:val="-2"/>
                <w:sz w:val="24"/>
              </w:rPr>
              <w:t>направлениям функциональной грамотности</w:t>
            </w:r>
          </w:p>
          <w:p w:rsidR="008A7E62" w:rsidRDefault="0030444C">
            <w:pPr>
              <w:pStyle w:val="TableParagraph"/>
              <w:spacing w:before="59" w:line="558" w:lineRule="exact"/>
              <w:ind w:left="494" w:right="414" w:hanging="42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модулей: </w:t>
            </w:r>
            <w:r>
              <w:rPr>
                <w:spacing w:val="-2"/>
                <w:sz w:val="24"/>
              </w:rPr>
              <w:t>читательская</w:t>
            </w:r>
          </w:p>
          <w:p w:rsidR="008A7E62" w:rsidRDefault="0030444C">
            <w:pPr>
              <w:pStyle w:val="TableParagraph"/>
              <w:spacing w:line="216" w:lineRule="exact"/>
              <w:ind w:left="494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грамотность;</w:t>
            </w:r>
          </w:p>
          <w:p w:rsidR="008A7E62" w:rsidRDefault="0030444C">
            <w:pPr>
              <w:pStyle w:val="TableParagraph"/>
              <w:ind w:left="494" w:right="529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математическая грамотность; естественн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научная</w:t>
            </w:r>
          </w:p>
          <w:p w:rsidR="008A7E62" w:rsidRDefault="0030444C" w:rsidP="003F0A4E">
            <w:pPr>
              <w:pStyle w:val="TableParagraph"/>
              <w:ind w:left="494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грамотность; глобальные компетенции; критическо</w:t>
            </w:r>
            <w:r w:rsidR="003F0A4E"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мышление.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68"/>
              <w:ind w:right="179"/>
              <w:rPr>
                <w:sz w:val="24"/>
              </w:rPr>
            </w:pPr>
            <w:r>
              <w:rPr>
                <w:sz w:val="24"/>
              </w:rPr>
              <w:t>В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68"/>
              <w:ind w:left="76" w:right="416"/>
              <w:rPr>
                <w:sz w:val="24"/>
              </w:rPr>
            </w:pPr>
            <w:r>
              <w:rPr>
                <w:sz w:val="24"/>
              </w:rPr>
              <w:t>Курсы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деятельности:</w:t>
            </w:r>
          </w:p>
          <w:p w:rsidR="008A7E62" w:rsidRDefault="008A7E62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A7E62" w:rsidRDefault="0030444C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ind w:right="276" w:firstLine="52"/>
              <w:rPr>
                <w:sz w:val="24"/>
              </w:rPr>
            </w:pPr>
            <w:r>
              <w:rPr>
                <w:spacing w:val="-2"/>
                <w:sz w:val="24"/>
              </w:rPr>
              <w:t>«Финансовая грамотность»;</w:t>
            </w:r>
          </w:p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  <w:p w:rsidR="008A7E62" w:rsidRDefault="008A7E62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A7E62" w:rsidRDefault="0030444C">
            <w:pPr>
              <w:pStyle w:val="TableParagraph"/>
              <w:ind w:left="184" w:right="-2"/>
              <w:rPr>
                <w:sz w:val="24"/>
              </w:rPr>
            </w:pPr>
            <w:r>
              <w:rPr>
                <w:sz w:val="24"/>
              </w:rPr>
              <w:t>Уроки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математики, русского языка и </w:t>
            </w:r>
            <w:r>
              <w:rPr>
                <w:spacing w:val="-2"/>
                <w:sz w:val="24"/>
              </w:rPr>
              <w:t>литературы,</w:t>
            </w:r>
          </w:p>
          <w:p w:rsidR="008A7E62" w:rsidRDefault="0030444C">
            <w:pPr>
              <w:pStyle w:val="TableParagraph"/>
              <w:spacing w:before="1"/>
              <w:ind w:left="184" w:right="-2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обществознания, биологии,</w:t>
            </w:r>
          </w:p>
          <w:p w:rsidR="008A7E62" w:rsidRDefault="0030444C">
            <w:pPr>
              <w:pStyle w:val="TableParagraph"/>
              <w:ind w:left="184"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географии, </w:t>
            </w:r>
            <w:r>
              <w:rPr>
                <w:sz w:val="24"/>
              </w:rPr>
              <w:t>английского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языка и т.д.</w:t>
            </w:r>
          </w:p>
        </w:tc>
        <w:tc>
          <w:tcPr>
            <w:tcW w:w="2182" w:type="dxa"/>
          </w:tcPr>
          <w:p w:rsidR="008A7E62" w:rsidRDefault="0030444C" w:rsidP="003F0A4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3F0A4E">
              <w:rPr>
                <w:sz w:val="24"/>
              </w:rPr>
              <w:t xml:space="preserve">  </w:t>
            </w:r>
          </w:p>
        </w:tc>
      </w:tr>
      <w:tr w:rsidR="008A7E62">
        <w:trPr>
          <w:trHeight w:val="1255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71"/>
              <w:ind w:left="0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 w:rsidR="003F0A4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  <w:p w:rsidR="008A7E62" w:rsidRDefault="0030444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«Формирование и оценка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функциональной </w:t>
            </w:r>
            <w:r>
              <w:rPr>
                <w:spacing w:val="-2"/>
                <w:sz w:val="24"/>
              </w:rPr>
              <w:t>грамотности»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декакбрь</w:t>
            </w:r>
            <w:proofErr w:type="spellEnd"/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Разработаны </w:t>
            </w:r>
            <w:r>
              <w:rPr>
                <w:sz w:val="24"/>
              </w:rPr>
              <w:t>критерии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оценивания </w:t>
            </w:r>
            <w:proofErr w:type="gramStart"/>
            <w:r>
              <w:rPr>
                <w:spacing w:val="-2"/>
                <w:sz w:val="24"/>
              </w:rPr>
              <w:t>функциональной</w:t>
            </w:r>
            <w:proofErr w:type="gramEnd"/>
          </w:p>
          <w:p w:rsidR="008A7E62" w:rsidRDefault="0030444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182" w:type="dxa"/>
          </w:tcPr>
          <w:p w:rsidR="008A7E62" w:rsidRDefault="0030444C" w:rsidP="003F0A4E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3F0A4E">
              <w:rPr>
                <w:sz w:val="24"/>
              </w:rPr>
              <w:t xml:space="preserve"> </w:t>
            </w:r>
          </w:p>
        </w:tc>
      </w:tr>
      <w:tr w:rsidR="008A7E62">
        <w:trPr>
          <w:trHeight w:val="2635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71"/>
              <w:ind w:left="0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Обмен</w:t>
            </w:r>
            <w:r w:rsidR="003F0A4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опытом</w:t>
            </w:r>
          </w:p>
          <w:p w:rsidR="008A7E62" w:rsidRDefault="0030444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 и форм активизации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 xml:space="preserve"> связей для формирования </w:t>
            </w:r>
            <w:r>
              <w:rPr>
                <w:spacing w:val="-2"/>
                <w:sz w:val="24"/>
              </w:rPr>
              <w:t>функциональной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71"/>
              <w:ind w:right="179"/>
              <w:rPr>
                <w:sz w:val="24"/>
              </w:rPr>
            </w:pPr>
            <w:r>
              <w:rPr>
                <w:sz w:val="24"/>
              </w:rPr>
              <w:t>В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 w:right="225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обменялись опытом реализации содержания и форм </w:t>
            </w:r>
            <w:r>
              <w:rPr>
                <w:spacing w:val="-2"/>
                <w:sz w:val="24"/>
              </w:rPr>
              <w:t>активизации</w:t>
            </w:r>
          </w:p>
          <w:p w:rsidR="008A7E62" w:rsidRDefault="0030444C">
            <w:pPr>
              <w:pStyle w:val="TableParagraph"/>
              <w:ind w:left="76" w:right="3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межпредметных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связей для </w:t>
            </w:r>
            <w:r>
              <w:rPr>
                <w:spacing w:val="-2"/>
                <w:sz w:val="24"/>
              </w:rPr>
              <w:t>формирования функциональной грамотности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8A7E62">
        <w:trPr>
          <w:trHeight w:val="2358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68"/>
              <w:ind w:left="0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68"/>
              <w:ind w:right="5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видов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proofErr w:type="gramStart"/>
            <w:r>
              <w:rPr>
                <w:spacing w:val="-2"/>
                <w:sz w:val="24"/>
              </w:rPr>
              <w:t>функциональной</w:t>
            </w:r>
            <w:proofErr w:type="gramEnd"/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грамотности: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68"/>
              <w:ind w:right="179"/>
              <w:rPr>
                <w:sz w:val="24"/>
              </w:rPr>
            </w:pPr>
            <w:r>
              <w:rPr>
                <w:sz w:val="24"/>
              </w:rPr>
              <w:t>В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68"/>
              <w:ind w:left="76" w:right="3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Аналитическая </w:t>
            </w:r>
            <w:r>
              <w:rPr>
                <w:sz w:val="24"/>
              </w:rPr>
              <w:t xml:space="preserve">справка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A7E62" w:rsidRDefault="0030444C">
            <w:pPr>
              <w:pStyle w:val="TableParagraph"/>
              <w:ind w:left="76" w:right="104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</w:t>
            </w:r>
            <w:r>
              <w:rPr>
                <w:spacing w:val="-2"/>
                <w:sz w:val="24"/>
              </w:rPr>
              <w:t>уровня</w:t>
            </w:r>
          </w:p>
          <w:p w:rsidR="008A7E62" w:rsidRDefault="0030444C">
            <w:pPr>
              <w:pStyle w:val="TableParagraph"/>
              <w:ind w:left="76" w:right="-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  <w:r>
              <w:rPr>
                <w:spacing w:val="-2"/>
                <w:sz w:val="24"/>
              </w:rPr>
              <w:t xml:space="preserve"> функциональной</w:t>
            </w:r>
          </w:p>
          <w:p w:rsidR="008A7E62" w:rsidRDefault="0030444C">
            <w:pPr>
              <w:pStyle w:val="TableParagraph"/>
              <w:ind w:left="76" w:right="4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грамотности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8A7E62" w:rsidRDefault="0030444C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 xml:space="preserve">директора, </w:t>
            </w:r>
            <w:r>
              <w:rPr>
                <w:spacing w:val="-2"/>
                <w:sz w:val="24"/>
              </w:rPr>
              <w:t>руководители групп,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</w:tr>
    </w:tbl>
    <w:p w:rsidR="008A7E62" w:rsidRDefault="008A7E62">
      <w:pPr>
        <w:pStyle w:val="TableParagraph"/>
        <w:rPr>
          <w:sz w:val="24"/>
        </w:rPr>
        <w:sectPr w:rsidR="008A7E62">
          <w:pgSz w:w="11910" w:h="16840"/>
          <w:pgMar w:top="660" w:right="1417" w:bottom="280" w:left="1417" w:header="720" w:footer="720" w:gutter="0"/>
          <w:cols w:space="720"/>
        </w:sectPr>
      </w:pPr>
    </w:p>
    <w:p w:rsidR="008A7E62" w:rsidRDefault="008A7E62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2"/>
        <w:gridCol w:w="2667"/>
        <w:gridCol w:w="1296"/>
        <w:gridCol w:w="2446"/>
        <w:gridCol w:w="2182"/>
      </w:tblGrid>
      <w:tr w:rsidR="008A7E62">
        <w:trPr>
          <w:trHeight w:val="5952"/>
        </w:trPr>
        <w:tc>
          <w:tcPr>
            <w:tcW w:w="422" w:type="dxa"/>
          </w:tcPr>
          <w:p w:rsidR="008A7E62" w:rsidRDefault="008A7E62">
            <w:pPr>
              <w:pStyle w:val="TableParagraph"/>
              <w:ind w:left="0"/>
            </w:pP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spacing w:before="71"/>
              <w:ind w:left="794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0"/>
                <w:sz w:val="24"/>
              </w:rPr>
              <w:t>–</w:t>
            </w:r>
          </w:p>
          <w:p w:rsidR="008A7E62" w:rsidRDefault="0030444C">
            <w:pPr>
              <w:pStyle w:val="TableParagraph"/>
              <w:ind w:left="854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научная</w:t>
            </w:r>
          </w:p>
          <w:p w:rsidR="008A7E62" w:rsidRDefault="0030444C">
            <w:pPr>
              <w:pStyle w:val="TableParagraph"/>
              <w:ind w:left="854" w:right="349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грамотностьв</w:t>
            </w:r>
            <w:proofErr w:type="spellEnd"/>
            <w:r>
              <w:rPr>
                <w:sz w:val="24"/>
              </w:rPr>
              <w:t xml:space="preserve"> 9-х </w:t>
            </w: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;</w:t>
            </w:r>
          </w:p>
          <w:p w:rsidR="008A7E62" w:rsidRDefault="0030444C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ind w:left="79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  <w:p w:rsidR="008A7E62" w:rsidRDefault="0030444C">
            <w:pPr>
              <w:pStyle w:val="TableParagraph"/>
              <w:numPr>
                <w:ilvl w:val="1"/>
                <w:numId w:val="1"/>
              </w:numPr>
              <w:tabs>
                <w:tab w:val="left" w:pos="1034"/>
              </w:tabs>
              <w:ind w:right="27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читательская </w:t>
            </w:r>
            <w:proofErr w:type="spellStart"/>
            <w:r>
              <w:rPr>
                <w:spacing w:val="-2"/>
                <w:sz w:val="24"/>
              </w:rPr>
              <w:t>грамотность</w:t>
            </w:r>
            <w:r>
              <w:rPr>
                <w:sz w:val="24"/>
              </w:rPr>
              <w:t>во</w:t>
            </w:r>
            <w:proofErr w:type="spellEnd"/>
            <w:r>
              <w:rPr>
                <w:sz w:val="24"/>
              </w:rPr>
              <w:t xml:space="preserve"> 2–4-х</w:t>
            </w:r>
          </w:p>
          <w:p w:rsidR="008A7E62" w:rsidRDefault="0030444C">
            <w:pPr>
              <w:pStyle w:val="TableParagraph"/>
              <w:ind w:left="85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классах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8A7E62" w:rsidRDefault="0030444C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</w:tabs>
              <w:ind w:left="79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  <w:p w:rsidR="008A7E62" w:rsidRDefault="0030444C">
            <w:pPr>
              <w:pStyle w:val="TableParagraph"/>
              <w:numPr>
                <w:ilvl w:val="1"/>
                <w:numId w:val="1"/>
              </w:numPr>
              <w:tabs>
                <w:tab w:val="left" w:pos="1034"/>
              </w:tabs>
              <w:ind w:right="321" w:firstLine="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математичес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кая</w:t>
            </w:r>
            <w:proofErr w:type="spellEnd"/>
            <w:proofErr w:type="gramEnd"/>
          </w:p>
          <w:p w:rsidR="008A7E62" w:rsidRDefault="0030444C">
            <w:pPr>
              <w:pStyle w:val="TableParagraph"/>
              <w:ind w:left="854" w:right="5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грамотность </w:t>
            </w:r>
            <w:r>
              <w:rPr>
                <w:sz w:val="24"/>
              </w:rPr>
              <w:t>в 5–8-х</w:t>
            </w:r>
          </w:p>
          <w:p w:rsidR="008A7E62" w:rsidRDefault="0030444C">
            <w:pPr>
              <w:pStyle w:val="TableParagraph"/>
              <w:ind w:left="85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классах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8A7E62" w:rsidRDefault="008A7E62" w:rsidP="003F0A4E">
            <w:pPr>
              <w:pStyle w:val="TableParagraph"/>
              <w:tabs>
                <w:tab w:val="left" w:pos="794"/>
                <w:tab w:val="left" w:pos="854"/>
              </w:tabs>
              <w:spacing w:before="1"/>
              <w:ind w:left="854" w:right="343"/>
              <w:rPr>
                <w:sz w:val="24"/>
              </w:rPr>
            </w:pPr>
          </w:p>
        </w:tc>
        <w:tc>
          <w:tcPr>
            <w:tcW w:w="1296" w:type="dxa"/>
          </w:tcPr>
          <w:p w:rsidR="008A7E62" w:rsidRDefault="008A7E62">
            <w:pPr>
              <w:pStyle w:val="TableParagraph"/>
              <w:ind w:left="0"/>
            </w:pPr>
          </w:p>
        </w:tc>
        <w:tc>
          <w:tcPr>
            <w:tcW w:w="2446" w:type="dxa"/>
          </w:tcPr>
          <w:p w:rsidR="008A7E62" w:rsidRDefault="008A7E62">
            <w:pPr>
              <w:pStyle w:val="TableParagraph"/>
              <w:ind w:left="0"/>
            </w:pPr>
          </w:p>
        </w:tc>
        <w:tc>
          <w:tcPr>
            <w:tcW w:w="2182" w:type="dxa"/>
          </w:tcPr>
          <w:p w:rsidR="008A7E62" w:rsidRDefault="008A7E62">
            <w:pPr>
              <w:pStyle w:val="TableParagraph"/>
              <w:ind w:left="0"/>
            </w:pPr>
          </w:p>
        </w:tc>
      </w:tr>
      <w:tr w:rsidR="008A7E62">
        <w:trPr>
          <w:trHeight w:val="2632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68"/>
              <w:ind w:left="0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68"/>
              <w:ind w:right="34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«Оценка уровня владения</w:t>
            </w:r>
          </w:p>
          <w:p w:rsidR="008A7E62" w:rsidRDefault="0030444C"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 технологиями формирования функциональной грамотности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обучающихся»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68"/>
              <w:ind w:right="179"/>
              <w:rPr>
                <w:sz w:val="24"/>
              </w:rPr>
            </w:pPr>
            <w:r>
              <w:rPr>
                <w:sz w:val="24"/>
              </w:rPr>
              <w:t>В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68"/>
              <w:ind w:left="76" w:right="331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  <w:p w:rsidR="008A7E62" w:rsidRDefault="0030444C">
            <w:pPr>
              <w:pStyle w:val="TableParagraph"/>
              <w:ind w:left="76" w:right="366"/>
              <w:rPr>
                <w:sz w:val="24"/>
              </w:rPr>
            </w:pPr>
            <w:r>
              <w:rPr>
                <w:sz w:val="24"/>
              </w:rPr>
              <w:t>«Уровень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владения </w:t>
            </w:r>
            <w:r>
              <w:rPr>
                <w:spacing w:val="-2"/>
                <w:sz w:val="24"/>
              </w:rPr>
              <w:t xml:space="preserve">педагогами технологиями формирования </w:t>
            </w:r>
            <w:proofErr w:type="gramStart"/>
            <w:r>
              <w:rPr>
                <w:spacing w:val="-2"/>
                <w:sz w:val="24"/>
              </w:rPr>
              <w:t>функциональной</w:t>
            </w:r>
            <w:proofErr w:type="gramEnd"/>
          </w:p>
          <w:p w:rsidR="008A7E62" w:rsidRDefault="0030444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  <w:p w:rsidR="008A7E62" w:rsidRDefault="0030444C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обучающихся»</w:t>
            </w:r>
          </w:p>
        </w:tc>
        <w:tc>
          <w:tcPr>
            <w:tcW w:w="2182" w:type="dxa"/>
          </w:tcPr>
          <w:p w:rsidR="008A7E62" w:rsidRDefault="0030444C" w:rsidP="003F0A4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3F0A4E">
              <w:rPr>
                <w:sz w:val="24"/>
              </w:rPr>
              <w:t xml:space="preserve">  </w:t>
            </w:r>
          </w:p>
        </w:tc>
      </w:tr>
      <w:tr w:rsidR="008A7E62">
        <w:trPr>
          <w:trHeight w:val="1806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71"/>
              <w:ind w:left="0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71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внеклассных мероприятий, формирующих </w:t>
            </w:r>
            <w:proofErr w:type="gramStart"/>
            <w:r>
              <w:rPr>
                <w:spacing w:val="-2"/>
                <w:sz w:val="24"/>
              </w:rPr>
              <w:t>глобальные</w:t>
            </w:r>
            <w:proofErr w:type="gramEnd"/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71"/>
              <w:ind w:right="179"/>
              <w:rPr>
                <w:sz w:val="24"/>
              </w:rPr>
            </w:pPr>
            <w:r>
              <w:rPr>
                <w:sz w:val="24"/>
              </w:rPr>
              <w:t>В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 w:right="355"/>
              <w:rPr>
                <w:sz w:val="24"/>
              </w:rPr>
            </w:pPr>
            <w:r>
              <w:rPr>
                <w:sz w:val="24"/>
              </w:rPr>
              <w:t>Справки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посещения</w:t>
            </w:r>
          </w:p>
          <w:p w:rsidR="008A7E62" w:rsidRDefault="0030444C">
            <w:pPr>
              <w:pStyle w:val="TableParagraph"/>
              <w:ind w:left="76" w:right="-2"/>
              <w:rPr>
                <w:sz w:val="24"/>
              </w:rPr>
            </w:pPr>
            <w:r>
              <w:rPr>
                <w:spacing w:val="-2"/>
                <w:sz w:val="24"/>
              </w:rPr>
              <w:t>внеклассных мероприятий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8A7E62">
        <w:trPr>
          <w:trHeight w:val="1531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68"/>
              <w:ind w:left="0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68"/>
              <w:ind w:right="2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олимпиады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функциональной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грамотности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68"/>
              <w:ind w:right="3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Ноябрь– </w:t>
            </w:r>
            <w:proofErr w:type="gramStart"/>
            <w:r>
              <w:rPr>
                <w:spacing w:val="-2"/>
                <w:sz w:val="24"/>
              </w:rPr>
              <w:t>фе</w:t>
            </w:r>
            <w:proofErr w:type="gramEnd"/>
            <w:r>
              <w:rPr>
                <w:spacing w:val="-2"/>
                <w:sz w:val="24"/>
              </w:rPr>
              <w:t>враль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68"/>
              <w:ind w:left="76" w:right="35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proofErr w:type="gramStart"/>
            <w:r>
              <w:rPr>
                <w:spacing w:val="-2"/>
                <w:sz w:val="24"/>
              </w:rPr>
              <w:t>функциональной</w:t>
            </w:r>
            <w:proofErr w:type="gramEnd"/>
          </w:p>
          <w:p w:rsidR="008A7E62" w:rsidRDefault="0030444C">
            <w:pPr>
              <w:pStyle w:val="TableParagraph"/>
              <w:ind w:left="76" w:right="4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грамотности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182" w:type="dxa"/>
          </w:tcPr>
          <w:p w:rsidR="008A7E62" w:rsidRDefault="0030444C" w:rsidP="003F0A4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3F0A4E">
              <w:rPr>
                <w:sz w:val="24"/>
              </w:rPr>
              <w:t xml:space="preserve">  </w:t>
            </w:r>
          </w:p>
        </w:tc>
      </w:tr>
      <w:tr w:rsidR="008A7E62">
        <w:trPr>
          <w:trHeight w:val="2358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68"/>
              <w:ind w:left="0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3F0A4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«Формирование </w:t>
            </w:r>
            <w:proofErr w:type="gramStart"/>
            <w:r>
              <w:rPr>
                <w:spacing w:val="-2"/>
                <w:sz w:val="24"/>
              </w:rPr>
              <w:t>глобальных</w:t>
            </w:r>
            <w:proofErr w:type="gramEnd"/>
          </w:p>
          <w:p w:rsidR="008A7E62" w:rsidRDefault="0030444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уроках и во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68"/>
              <w:ind w:left="76" w:right="-2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 рекомендации</w:t>
            </w:r>
          </w:p>
          <w:p w:rsidR="008A7E62" w:rsidRDefault="0030444C">
            <w:pPr>
              <w:pStyle w:val="TableParagraph"/>
              <w:ind w:left="76" w:right="4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«Дидактические </w:t>
            </w:r>
            <w:r>
              <w:rPr>
                <w:sz w:val="24"/>
              </w:rPr>
              <w:t xml:space="preserve">материалы по </w:t>
            </w:r>
            <w:r>
              <w:rPr>
                <w:spacing w:val="-2"/>
                <w:sz w:val="24"/>
              </w:rPr>
              <w:t xml:space="preserve">формированию </w:t>
            </w:r>
            <w:proofErr w:type="gramStart"/>
            <w:r>
              <w:rPr>
                <w:spacing w:val="-2"/>
                <w:sz w:val="24"/>
              </w:rPr>
              <w:t>глобальных</w:t>
            </w:r>
            <w:proofErr w:type="gramEnd"/>
          </w:p>
          <w:p w:rsidR="008A7E62" w:rsidRDefault="0030444C">
            <w:pPr>
              <w:pStyle w:val="TableParagraph"/>
              <w:ind w:left="76" w:right="331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 уроках и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</w:tbl>
    <w:p w:rsidR="008A7E62" w:rsidRDefault="008A7E62">
      <w:pPr>
        <w:pStyle w:val="TableParagraph"/>
        <w:rPr>
          <w:sz w:val="24"/>
        </w:rPr>
        <w:sectPr w:rsidR="008A7E62">
          <w:pgSz w:w="11910" w:h="16840"/>
          <w:pgMar w:top="660" w:right="1417" w:bottom="280" w:left="1417" w:header="720" w:footer="720" w:gutter="0"/>
          <w:cols w:space="720"/>
        </w:sectPr>
      </w:pPr>
    </w:p>
    <w:p w:rsidR="008A7E62" w:rsidRDefault="008A7E62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2"/>
        <w:gridCol w:w="2667"/>
        <w:gridCol w:w="1296"/>
        <w:gridCol w:w="2446"/>
        <w:gridCol w:w="2182"/>
      </w:tblGrid>
      <w:tr w:rsidR="008A7E62">
        <w:trPr>
          <w:trHeight w:val="702"/>
        </w:trPr>
        <w:tc>
          <w:tcPr>
            <w:tcW w:w="422" w:type="dxa"/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7" w:type="dxa"/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внеурочной</w:t>
            </w:r>
          </w:p>
          <w:p w:rsidR="008A7E62" w:rsidRDefault="0030444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2182" w:type="dxa"/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</w:tr>
      <w:tr w:rsidR="008A7E62">
        <w:trPr>
          <w:trHeight w:val="2359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повышению</w:t>
            </w:r>
          </w:p>
          <w:p w:rsidR="008A7E62" w:rsidRDefault="0030444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 по вопросам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 функциональной грамотности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71"/>
              <w:ind w:right="179"/>
              <w:rPr>
                <w:sz w:val="24"/>
              </w:rPr>
            </w:pPr>
            <w:r>
              <w:rPr>
                <w:sz w:val="24"/>
              </w:rPr>
              <w:t>В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  <w:p w:rsidR="008A7E62" w:rsidRDefault="0030444C">
            <w:pPr>
              <w:pStyle w:val="TableParagraph"/>
              <w:ind w:left="76" w:right="35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 компетенций</w:t>
            </w:r>
          </w:p>
          <w:p w:rsidR="008A7E62" w:rsidRDefault="0030444C">
            <w:pPr>
              <w:pStyle w:val="TableParagraph"/>
              <w:ind w:left="76" w:right="-2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 xml:space="preserve">формирования </w:t>
            </w:r>
            <w:proofErr w:type="gramStart"/>
            <w:r>
              <w:rPr>
                <w:spacing w:val="-2"/>
                <w:sz w:val="24"/>
              </w:rPr>
              <w:t>функциональной</w:t>
            </w:r>
            <w:proofErr w:type="gramEnd"/>
          </w:p>
          <w:p w:rsidR="008A7E62" w:rsidRDefault="0030444C">
            <w:pPr>
              <w:pStyle w:val="TableParagraph"/>
              <w:ind w:left="76" w:right="331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 учеников</w:t>
            </w:r>
          </w:p>
        </w:tc>
        <w:tc>
          <w:tcPr>
            <w:tcW w:w="2182" w:type="dxa"/>
          </w:tcPr>
          <w:p w:rsidR="008A7E62" w:rsidRDefault="0030444C" w:rsidP="003F0A4E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3F0A4E">
              <w:rPr>
                <w:sz w:val="24"/>
              </w:rPr>
              <w:t xml:space="preserve">  </w:t>
            </w:r>
          </w:p>
        </w:tc>
      </w:tr>
      <w:tr w:rsidR="008A7E62">
        <w:trPr>
          <w:trHeight w:val="2083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68"/>
              <w:ind w:right="111"/>
              <w:rPr>
                <w:sz w:val="24"/>
              </w:rPr>
            </w:pPr>
            <w:r>
              <w:rPr>
                <w:sz w:val="24"/>
              </w:rPr>
              <w:t>Формирование банка лучших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практик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формированию функциональной грамотности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68"/>
              <w:ind w:right="179"/>
              <w:rPr>
                <w:sz w:val="24"/>
              </w:rPr>
            </w:pPr>
            <w:r>
              <w:rPr>
                <w:sz w:val="24"/>
              </w:rPr>
              <w:t>В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68"/>
              <w:ind w:left="76" w:right="-2"/>
              <w:rPr>
                <w:sz w:val="24"/>
              </w:rPr>
            </w:pPr>
            <w:r>
              <w:rPr>
                <w:sz w:val="24"/>
              </w:rPr>
              <w:t>Банк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практик учителей школы по </w:t>
            </w:r>
            <w:r>
              <w:rPr>
                <w:spacing w:val="-2"/>
                <w:sz w:val="24"/>
              </w:rPr>
              <w:t>формированию функциональной</w:t>
            </w:r>
          </w:p>
          <w:p w:rsidR="008A7E62" w:rsidRDefault="0030444C">
            <w:pPr>
              <w:pStyle w:val="TableParagraph"/>
              <w:ind w:left="76" w:right="4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грамотности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182" w:type="dxa"/>
          </w:tcPr>
          <w:p w:rsidR="008A7E62" w:rsidRDefault="0030444C" w:rsidP="003F0A4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3F0A4E">
              <w:rPr>
                <w:sz w:val="24"/>
              </w:rPr>
              <w:t xml:space="preserve">  </w:t>
            </w:r>
          </w:p>
        </w:tc>
      </w:tr>
      <w:tr w:rsidR="008A7E62">
        <w:trPr>
          <w:trHeight w:val="2080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инновационного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опыта педагогов школы и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заседаниях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методических объединений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68"/>
              <w:ind w:right="5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Март– </w:t>
            </w:r>
            <w:proofErr w:type="gramStart"/>
            <w:r>
              <w:rPr>
                <w:spacing w:val="-2"/>
                <w:sz w:val="24"/>
              </w:rPr>
              <w:t>ап</w:t>
            </w:r>
            <w:proofErr w:type="gramEnd"/>
            <w:r>
              <w:rPr>
                <w:spacing w:val="-2"/>
                <w:sz w:val="24"/>
              </w:rPr>
              <w:t>рель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68"/>
              <w:ind w:left="76" w:right="13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педагогами </w:t>
            </w:r>
            <w:r>
              <w:rPr>
                <w:spacing w:val="-2"/>
                <w:sz w:val="24"/>
              </w:rPr>
              <w:t>методики</w:t>
            </w:r>
          </w:p>
          <w:p w:rsidR="008A7E62" w:rsidRDefault="0030444C">
            <w:pPr>
              <w:pStyle w:val="TableParagraph"/>
              <w:ind w:left="76" w:right="-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 xml:space="preserve">процесса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A7E62" w:rsidRDefault="0030444C">
            <w:pPr>
              <w:pStyle w:val="TableParagraph"/>
              <w:ind w:left="76" w:right="77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целью и задачами плана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8A7E62" w:rsidRDefault="0030444C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 xml:space="preserve">директора, </w:t>
            </w:r>
            <w:r>
              <w:rPr>
                <w:spacing w:val="-2"/>
                <w:sz w:val="24"/>
              </w:rPr>
              <w:t>руководители групп,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</w:tr>
      <w:tr w:rsidR="008A7E62">
        <w:trPr>
          <w:trHeight w:val="1255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71"/>
              <w:ind w:right="266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 реализации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71"/>
              <w:ind w:right="6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Ежемесячн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proofErr w:type="gramEnd"/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 w:right="75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директоре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</w:t>
            </w:r>
          </w:p>
          <w:p w:rsidR="008A7E62" w:rsidRDefault="0030444C" w:rsidP="003F0A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</w:p>
        </w:tc>
      </w:tr>
      <w:tr w:rsidR="008A7E62">
        <w:trPr>
          <w:trHeight w:val="426"/>
        </w:trPr>
        <w:tc>
          <w:tcPr>
            <w:tcW w:w="9013" w:type="dxa"/>
            <w:gridSpan w:val="5"/>
          </w:tcPr>
          <w:p w:rsidR="008A7E62" w:rsidRDefault="0030444C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ЭТАП3.Рефлексивно-</w:t>
            </w:r>
            <w:r>
              <w:rPr>
                <w:b/>
                <w:spacing w:val="-2"/>
                <w:sz w:val="24"/>
              </w:rPr>
              <w:t>оценочный</w:t>
            </w:r>
          </w:p>
        </w:tc>
      </w:tr>
      <w:tr w:rsidR="008A7E62">
        <w:trPr>
          <w:trHeight w:val="1252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3F0A4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8A7E62" w:rsidRDefault="0030444C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учеников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всероссийских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проверочных</w:t>
            </w:r>
            <w:r w:rsidR="003F0A4E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работах</w:t>
            </w:r>
            <w:proofErr w:type="gramEnd"/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68"/>
              <w:ind w:left="76" w:right="318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4"/>
                <w:sz w:val="24"/>
              </w:rPr>
              <w:t>ВПР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8A7E62" w:rsidRDefault="0030444C" w:rsidP="003F0A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r w:rsidR="003F0A4E">
              <w:rPr>
                <w:sz w:val="24"/>
              </w:rPr>
              <w:t xml:space="preserve"> </w:t>
            </w:r>
          </w:p>
        </w:tc>
      </w:tr>
      <w:tr w:rsidR="008A7E62">
        <w:trPr>
          <w:trHeight w:val="1807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71"/>
              <w:ind w:right="469"/>
              <w:rPr>
                <w:sz w:val="24"/>
              </w:rPr>
            </w:pPr>
            <w:r>
              <w:rPr>
                <w:sz w:val="24"/>
              </w:rPr>
              <w:t>Анализ результатов обучающихся на внешних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оценочных процедурах по </w:t>
            </w:r>
            <w:proofErr w:type="gramStart"/>
            <w:r>
              <w:rPr>
                <w:spacing w:val="-2"/>
                <w:sz w:val="24"/>
              </w:rPr>
              <w:t>функциональной</w:t>
            </w:r>
            <w:proofErr w:type="gramEnd"/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 w:right="246"/>
              <w:rPr>
                <w:sz w:val="24"/>
              </w:rPr>
            </w:pPr>
            <w:r>
              <w:rPr>
                <w:sz w:val="24"/>
              </w:rPr>
              <w:t>Анализ результатов внешних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оценочных </w:t>
            </w:r>
            <w:r>
              <w:rPr>
                <w:spacing w:val="-2"/>
                <w:sz w:val="24"/>
              </w:rPr>
              <w:t>процедур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8A7E62" w:rsidRDefault="0030444C" w:rsidP="003F0A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r w:rsidR="003F0A4E">
              <w:rPr>
                <w:sz w:val="24"/>
              </w:rPr>
              <w:t xml:space="preserve"> </w:t>
            </w:r>
          </w:p>
        </w:tc>
      </w:tr>
      <w:tr w:rsidR="008A7E62">
        <w:trPr>
          <w:trHeight w:val="2082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71"/>
              <w:ind w:right="593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 плана работы, обобщение опыта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 w:right="438"/>
              <w:rPr>
                <w:sz w:val="24"/>
              </w:rPr>
            </w:pPr>
            <w:r>
              <w:rPr>
                <w:sz w:val="24"/>
              </w:rPr>
              <w:t>Совещание при директоре,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выпуск </w:t>
            </w:r>
            <w:proofErr w:type="gramStart"/>
            <w:r>
              <w:rPr>
                <w:spacing w:val="-2"/>
                <w:sz w:val="24"/>
              </w:rPr>
              <w:t>методического</w:t>
            </w:r>
            <w:proofErr w:type="gramEnd"/>
          </w:p>
          <w:p w:rsidR="008A7E62" w:rsidRDefault="0030444C">
            <w:pPr>
              <w:pStyle w:val="TableParagraph"/>
              <w:ind w:left="76" w:right="710"/>
              <w:rPr>
                <w:sz w:val="24"/>
              </w:rPr>
            </w:pPr>
            <w:r>
              <w:rPr>
                <w:sz w:val="24"/>
              </w:rPr>
              <w:t>пособия с материалами</w:t>
            </w:r>
            <w:r w:rsidR="003F0A4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A7E62" w:rsidRDefault="0030444C">
            <w:pPr>
              <w:pStyle w:val="TableParagraph"/>
              <w:ind w:left="76" w:right="-2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формированию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директора, </w:t>
            </w:r>
            <w:r>
              <w:rPr>
                <w:spacing w:val="-2"/>
                <w:sz w:val="24"/>
              </w:rPr>
              <w:t>руководители</w:t>
            </w:r>
          </w:p>
          <w:p w:rsidR="008A7E62" w:rsidRDefault="0030444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рабочих </w:t>
            </w:r>
            <w:r>
              <w:rPr>
                <w:spacing w:val="-2"/>
                <w:sz w:val="24"/>
              </w:rPr>
              <w:t>групп</w:t>
            </w:r>
          </w:p>
        </w:tc>
      </w:tr>
    </w:tbl>
    <w:p w:rsidR="008A7E62" w:rsidRDefault="008A7E62">
      <w:pPr>
        <w:pStyle w:val="TableParagraph"/>
        <w:spacing w:line="274" w:lineRule="exact"/>
        <w:rPr>
          <w:sz w:val="24"/>
        </w:rPr>
        <w:sectPr w:rsidR="008A7E62">
          <w:pgSz w:w="11910" w:h="16840"/>
          <w:pgMar w:top="660" w:right="1417" w:bottom="280" w:left="1417" w:header="720" w:footer="720" w:gutter="0"/>
          <w:cols w:space="720"/>
        </w:sectPr>
      </w:pPr>
    </w:p>
    <w:p w:rsidR="008A7E62" w:rsidRDefault="008A7E62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2"/>
        <w:gridCol w:w="2667"/>
        <w:gridCol w:w="1296"/>
        <w:gridCol w:w="2446"/>
        <w:gridCol w:w="2182"/>
      </w:tblGrid>
      <w:tr w:rsidR="008A7E62">
        <w:trPr>
          <w:trHeight w:val="702"/>
        </w:trPr>
        <w:tc>
          <w:tcPr>
            <w:tcW w:w="422" w:type="dxa"/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7" w:type="dxa"/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96" w:type="dxa"/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 w:right="-2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функциональной грамотности</w:t>
            </w:r>
          </w:p>
        </w:tc>
        <w:tc>
          <w:tcPr>
            <w:tcW w:w="2182" w:type="dxa"/>
          </w:tcPr>
          <w:p w:rsidR="008A7E62" w:rsidRDefault="008A7E62">
            <w:pPr>
              <w:pStyle w:val="TableParagraph"/>
              <w:ind w:left="0"/>
              <w:rPr>
                <w:sz w:val="24"/>
              </w:rPr>
            </w:pPr>
          </w:p>
        </w:tc>
      </w:tr>
      <w:tr w:rsidR="008A7E62">
        <w:trPr>
          <w:trHeight w:val="1806"/>
        </w:trPr>
        <w:tc>
          <w:tcPr>
            <w:tcW w:w="422" w:type="dxa"/>
          </w:tcPr>
          <w:p w:rsidR="008A7E62" w:rsidRDefault="0030444C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7" w:type="dxa"/>
          </w:tcPr>
          <w:p w:rsidR="008A7E62" w:rsidRDefault="0030444C">
            <w:pPr>
              <w:pStyle w:val="TableParagraph"/>
              <w:spacing w:before="71"/>
              <w:ind w:right="5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мастер- классов педагогов</w:t>
            </w:r>
          </w:p>
          <w:p w:rsidR="008A7E62" w:rsidRDefault="0030444C">
            <w:pPr>
              <w:pStyle w:val="TableParagraph"/>
              <w:ind w:right="619"/>
              <w:rPr>
                <w:sz w:val="24"/>
              </w:rPr>
            </w:pPr>
            <w:proofErr w:type="gramStart"/>
            <w:r>
              <w:rPr>
                <w:sz w:val="24"/>
              </w:rPr>
              <w:t>«Лучшие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практики </w:t>
            </w:r>
            <w:r>
              <w:rPr>
                <w:spacing w:val="-2"/>
                <w:sz w:val="24"/>
              </w:rPr>
              <w:t>формирования функциональной</w:t>
            </w:r>
            <w:proofErr w:type="gramEnd"/>
          </w:p>
          <w:p w:rsidR="008A7E62" w:rsidRDefault="003044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грамотности»</w:t>
            </w:r>
          </w:p>
        </w:tc>
        <w:tc>
          <w:tcPr>
            <w:tcW w:w="1296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46" w:type="dxa"/>
          </w:tcPr>
          <w:p w:rsidR="008A7E62" w:rsidRDefault="0030444C">
            <w:pPr>
              <w:pStyle w:val="TableParagraph"/>
              <w:spacing w:before="71"/>
              <w:ind w:left="76" w:right="112"/>
              <w:rPr>
                <w:sz w:val="24"/>
              </w:rPr>
            </w:pPr>
            <w:r>
              <w:rPr>
                <w:sz w:val="24"/>
              </w:rPr>
              <w:t>Проведение мастер- классов,</w:t>
            </w:r>
            <w:r w:rsidR="003F0A4E">
              <w:rPr>
                <w:sz w:val="24"/>
              </w:rPr>
              <w:t xml:space="preserve"> </w:t>
            </w:r>
            <w:r>
              <w:rPr>
                <w:sz w:val="24"/>
              </w:rPr>
              <w:t>выступления на педсовете</w:t>
            </w:r>
          </w:p>
        </w:tc>
        <w:tc>
          <w:tcPr>
            <w:tcW w:w="2182" w:type="dxa"/>
          </w:tcPr>
          <w:p w:rsidR="008A7E62" w:rsidRDefault="0030444C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8A7E62" w:rsidRDefault="0030444C" w:rsidP="003F0A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директора, </w:t>
            </w:r>
            <w:r>
              <w:rPr>
                <w:spacing w:val="-2"/>
                <w:sz w:val="24"/>
              </w:rPr>
              <w:t>педагоги</w:t>
            </w:r>
          </w:p>
        </w:tc>
      </w:tr>
    </w:tbl>
    <w:p w:rsidR="0030444C" w:rsidRDefault="0030444C"/>
    <w:sectPr w:rsidR="0030444C" w:rsidSect="008A7E62">
      <w:pgSz w:w="11910" w:h="16840"/>
      <w:pgMar w:top="660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6EEB"/>
    <w:multiLevelType w:val="hybridMultilevel"/>
    <w:tmpl w:val="FE884CE2"/>
    <w:lvl w:ilvl="0" w:tplc="F3F81E10">
      <w:numFmt w:val="bullet"/>
      <w:lvlText w:val=""/>
      <w:lvlJc w:val="left"/>
      <w:pPr>
        <w:ind w:left="76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104ADF0">
      <w:numFmt w:val="bullet"/>
      <w:lvlText w:val="•"/>
      <w:lvlJc w:val="left"/>
      <w:pPr>
        <w:ind w:left="315" w:hanging="721"/>
      </w:pPr>
      <w:rPr>
        <w:rFonts w:hint="default"/>
        <w:lang w:val="ru-RU" w:eastAsia="en-US" w:bidi="ar-SA"/>
      </w:rPr>
    </w:lvl>
    <w:lvl w:ilvl="2" w:tplc="3EA8311A">
      <w:numFmt w:val="bullet"/>
      <w:lvlText w:val="•"/>
      <w:lvlJc w:val="left"/>
      <w:pPr>
        <w:ind w:left="550" w:hanging="721"/>
      </w:pPr>
      <w:rPr>
        <w:rFonts w:hint="default"/>
        <w:lang w:val="ru-RU" w:eastAsia="en-US" w:bidi="ar-SA"/>
      </w:rPr>
    </w:lvl>
    <w:lvl w:ilvl="3" w:tplc="43A8E5D0">
      <w:numFmt w:val="bullet"/>
      <w:lvlText w:val="•"/>
      <w:lvlJc w:val="left"/>
      <w:pPr>
        <w:ind w:left="785" w:hanging="721"/>
      </w:pPr>
      <w:rPr>
        <w:rFonts w:hint="default"/>
        <w:lang w:val="ru-RU" w:eastAsia="en-US" w:bidi="ar-SA"/>
      </w:rPr>
    </w:lvl>
    <w:lvl w:ilvl="4" w:tplc="E4F64EC8">
      <w:numFmt w:val="bullet"/>
      <w:lvlText w:val="•"/>
      <w:lvlJc w:val="left"/>
      <w:pPr>
        <w:ind w:left="1020" w:hanging="721"/>
      </w:pPr>
      <w:rPr>
        <w:rFonts w:hint="default"/>
        <w:lang w:val="ru-RU" w:eastAsia="en-US" w:bidi="ar-SA"/>
      </w:rPr>
    </w:lvl>
    <w:lvl w:ilvl="5" w:tplc="A3C69406">
      <w:numFmt w:val="bullet"/>
      <w:lvlText w:val="•"/>
      <w:lvlJc w:val="left"/>
      <w:pPr>
        <w:ind w:left="1255" w:hanging="721"/>
      </w:pPr>
      <w:rPr>
        <w:rFonts w:hint="default"/>
        <w:lang w:val="ru-RU" w:eastAsia="en-US" w:bidi="ar-SA"/>
      </w:rPr>
    </w:lvl>
    <w:lvl w:ilvl="6" w:tplc="4B4404B2">
      <w:numFmt w:val="bullet"/>
      <w:lvlText w:val="•"/>
      <w:lvlJc w:val="left"/>
      <w:pPr>
        <w:ind w:left="1490" w:hanging="721"/>
      </w:pPr>
      <w:rPr>
        <w:rFonts w:hint="default"/>
        <w:lang w:val="ru-RU" w:eastAsia="en-US" w:bidi="ar-SA"/>
      </w:rPr>
    </w:lvl>
    <w:lvl w:ilvl="7" w:tplc="65FCCDA8">
      <w:numFmt w:val="bullet"/>
      <w:lvlText w:val="•"/>
      <w:lvlJc w:val="left"/>
      <w:pPr>
        <w:ind w:left="1725" w:hanging="721"/>
      </w:pPr>
      <w:rPr>
        <w:rFonts w:hint="default"/>
        <w:lang w:val="ru-RU" w:eastAsia="en-US" w:bidi="ar-SA"/>
      </w:rPr>
    </w:lvl>
    <w:lvl w:ilvl="8" w:tplc="1C4C0E88">
      <w:numFmt w:val="bullet"/>
      <w:lvlText w:val="•"/>
      <w:lvlJc w:val="left"/>
      <w:pPr>
        <w:ind w:left="1960" w:hanging="721"/>
      </w:pPr>
      <w:rPr>
        <w:rFonts w:hint="default"/>
        <w:lang w:val="ru-RU" w:eastAsia="en-US" w:bidi="ar-SA"/>
      </w:rPr>
    </w:lvl>
  </w:abstractNum>
  <w:abstractNum w:abstractNumId="1">
    <w:nsid w:val="0B225BCF"/>
    <w:multiLevelType w:val="hybridMultilevel"/>
    <w:tmpl w:val="D21E85C0"/>
    <w:lvl w:ilvl="0" w:tplc="877AD270">
      <w:start w:val="1"/>
      <w:numFmt w:val="decimal"/>
      <w:lvlText w:val="%1."/>
      <w:lvlJc w:val="left"/>
      <w:pPr>
        <w:ind w:left="2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1AA65C">
      <w:numFmt w:val="bullet"/>
      <w:lvlText w:val="•"/>
      <w:lvlJc w:val="left"/>
      <w:pPr>
        <w:ind w:left="925" w:hanging="720"/>
      </w:pPr>
      <w:rPr>
        <w:rFonts w:hint="default"/>
        <w:lang w:val="ru-RU" w:eastAsia="en-US" w:bidi="ar-SA"/>
      </w:rPr>
    </w:lvl>
    <w:lvl w:ilvl="2" w:tplc="BB8A37B6">
      <w:numFmt w:val="bullet"/>
      <w:lvlText w:val="•"/>
      <w:lvlJc w:val="left"/>
      <w:pPr>
        <w:ind w:left="1830" w:hanging="720"/>
      </w:pPr>
      <w:rPr>
        <w:rFonts w:hint="default"/>
        <w:lang w:val="ru-RU" w:eastAsia="en-US" w:bidi="ar-SA"/>
      </w:rPr>
    </w:lvl>
    <w:lvl w:ilvl="3" w:tplc="CE66C84A">
      <w:numFmt w:val="bullet"/>
      <w:lvlText w:val="•"/>
      <w:lvlJc w:val="left"/>
      <w:pPr>
        <w:ind w:left="2735" w:hanging="720"/>
      </w:pPr>
      <w:rPr>
        <w:rFonts w:hint="default"/>
        <w:lang w:val="ru-RU" w:eastAsia="en-US" w:bidi="ar-SA"/>
      </w:rPr>
    </w:lvl>
    <w:lvl w:ilvl="4" w:tplc="72E09DDC">
      <w:numFmt w:val="bullet"/>
      <w:lvlText w:val="•"/>
      <w:lvlJc w:val="left"/>
      <w:pPr>
        <w:ind w:left="3640" w:hanging="720"/>
      </w:pPr>
      <w:rPr>
        <w:rFonts w:hint="default"/>
        <w:lang w:val="ru-RU" w:eastAsia="en-US" w:bidi="ar-SA"/>
      </w:rPr>
    </w:lvl>
    <w:lvl w:ilvl="5" w:tplc="95DA5856">
      <w:numFmt w:val="bullet"/>
      <w:lvlText w:val="•"/>
      <w:lvlJc w:val="left"/>
      <w:pPr>
        <w:ind w:left="4546" w:hanging="720"/>
      </w:pPr>
      <w:rPr>
        <w:rFonts w:hint="default"/>
        <w:lang w:val="ru-RU" w:eastAsia="en-US" w:bidi="ar-SA"/>
      </w:rPr>
    </w:lvl>
    <w:lvl w:ilvl="6" w:tplc="619AB0EE">
      <w:numFmt w:val="bullet"/>
      <w:lvlText w:val="•"/>
      <w:lvlJc w:val="left"/>
      <w:pPr>
        <w:ind w:left="5451" w:hanging="720"/>
      </w:pPr>
      <w:rPr>
        <w:rFonts w:hint="default"/>
        <w:lang w:val="ru-RU" w:eastAsia="en-US" w:bidi="ar-SA"/>
      </w:rPr>
    </w:lvl>
    <w:lvl w:ilvl="7" w:tplc="0BB2E92E">
      <w:numFmt w:val="bullet"/>
      <w:lvlText w:val="•"/>
      <w:lvlJc w:val="left"/>
      <w:pPr>
        <w:ind w:left="6356" w:hanging="720"/>
      </w:pPr>
      <w:rPr>
        <w:rFonts w:hint="default"/>
        <w:lang w:val="ru-RU" w:eastAsia="en-US" w:bidi="ar-SA"/>
      </w:rPr>
    </w:lvl>
    <w:lvl w:ilvl="8" w:tplc="2A405264">
      <w:numFmt w:val="bullet"/>
      <w:lvlText w:val="•"/>
      <w:lvlJc w:val="left"/>
      <w:pPr>
        <w:ind w:left="7261" w:hanging="720"/>
      </w:pPr>
      <w:rPr>
        <w:rFonts w:hint="default"/>
        <w:lang w:val="ru-RU" w:eastAsia="en-US" w:bidi="ar-SA"/>
      </w:rPr>
    </w:lvl>
  </w:abstractNum>
  <w:abstractNum w:abstractNumId="2">
    <w:nsid w:val="45C31F45"/>
    <w:multiLevelType w:val="hybridMultilevel"/>
    <w:tmpl w:val="AB904AB4"/>
    <w:lvl w:ilvl="0" w:tplc="56A45D08">
      <w:numFmt w:val="bullet"/>
      <w:lvlText w:val=""/>
      <w:lvlJc w:val="left"/>
      <w:pPr>
        <w:ind w:left="151" w:hanging="5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7AEDE32">
      <w:numFmt w:val="bullet"/>
      <w:lvlText w:val="•"/>
      <w:lvlJc w:val="left"/>
      <w:pPr>
        <w:ind w:left="387" w:hanging="594"/>
      </w:pPr>
      <w:rPr>
        <w:rFonts w:hint="default"/>
        <w:lang w:val="ru-RU" w:eastAsia="en-US" w:bidi="ar-SA"/>
      </w:rPr>
    </w:lvl>
    <w:lvl w:ilvl="2" w:tplc="A06E11FE">
      <w:numFmt w:val="bullet"/>
      <w:lvlText w:val="•"/>
      <w:lvlJc w:val="left"/>
      <w:pPr>
        <w:ind w:left="614" w:hanging="594"/>
      </w:pPr>
      <w:rPr>
        <w:rFonts w:hint="default"/>
        <w:lang w:val="ru-RU" w:eastAsia="en-US" w:bidi="ar-SA"/>
      </w:rPr>
    </w:lvl>
    <w:lvl w:ilvl="3" w:tplc="9A949BC6">
      <w:numFmt w:val="bullet"/>
      <w:lvlText w:val="•"/>
      <w:lvlJc w:val="left"/>
      <w:pPr>
        <w:ind w:left="841" w:hanging="594"/>
      </w:pPr>
      <w:rPr>
        <w:rFonts w:hint="default"/>
        <w:lang w:val="ru-RU" w:eastAsia="en-US" w:bidi="ar-SA"/>
      </w:rPr>
    </w:lvl>
    <w:lvl w:ilvl="4" w:tplc="60A649AE">
      <w:numFmt w:val="bullet"/>
      <w:lvlText w:val="•"/>
      <w:lvlJc w:val="left"/>
      <w:pPr>
        <w:ind w:left="1068" w:hanging="594"/>
      </w:pPr>
      <w:rPr>
        <w:rFonts w:hint="default"/>
        <w:lang w:val="ru-RU" w:eastAsia="en-US" w:bidi="ar-SA"/>
      </w:rPr>
    </w:lvl>
    <w:lvl w:ilvl="5" w:tplc="284EA478">
      <w:numFmt w:val="bullet"/>
      <w:lvlText w:val="•"/>
      <w:lvlJc w:val="left"/>
      <w:pPr>
        <w:ind w:left="1295" w:hanging="594"/>
      </w:pPr>
      <w:rPr>
        <w:rFonts w:hint="default"/>
        <w:lang w:val="ru-RU" w:eastAsia="en-US" w:bidi="ar-SA"/>
      </w:rPr>
    </w:lvl>
    <w:lvl w:ilvl="6" w:tplc="01B601D0">
      <w:numFmt w:val="bullet"/>
      <w:lvlText w:val="•"/>
      <w:lvlJc w:val="left"/>
      <w:pPr>
        <w:ind w:left="1522" w:hanging="594"/>
      </w:pPr>
      <w:rPr>
        <w:rFonts w:hint="default"/>
        <w:lang w:val="ru-RU" w:eastAsia="en-US" w:bidi="ar-SA"/>
      </w:rPr>
    </w:lvl>
    <w:lvl w:ilvl="7" w:tplc="E3608438">
      <w:numFmt w:val="bullet"/>
      <w:lvlText w:val="•"/>
      <w:lvlJc w:val="left"/>
      <w:pPr>
        <w:ind w:left="1749" w:hanging="594"/>
      </w:pPr>
      <w:rPr>
        <w:rFonts w:hint="default"/>
        <w:lang w:val="ru-RU" w:eastAsia="en-US" w:bidi="ar-SA"/>
      </w:rPr>
    </w:lvl>
    <w:lvl w:ilvl="8" w:tplc="EBB646DE">
      <w:numFmt w:val="bullet"/>
      <w:lvlText w:val="•"/>
      <w:lvlJc w:val="left"/>
      <w:pPr>
        <w:ind w:left="1976" w:hanging="594"/>
      </w:pPr>
      <w:rPr>
        <w:rFonts w:hint="default"/>
        <w:lang w:val="ru-RU" w:eastAsia="en-US" w:bidi="ar-SA"/>
      </w:rPr>
    </w:lvl>
  </w:abstractNum>
  <w:abstractNum w:abstractNumId="3">
    <w:nsid w:val="751D282F"/>
    <w:multiLevelType w:val="hybridMultilevel"/>
    <w:tmpl w:val="599E916A"/>
    <w:lvl w:ilvl="0" w:tplc="26B09DA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9DCB6C6">
      <w:numFmt w:val="bullet"/>
      <w:lvlText w:val="–"/>
      <w:lvlJc w:val="left"/>
      <w:pPr>
        <w:ind w:left="85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418A664">
      <w:numFmt w:val="bullet"/>
      <w:lvlText w:val="•"/>
      <w:lvlJc w:val="left"/>
      <w:pPr>
        <w:ind w:left="1218" w:hanging="180"/>
      </w:pPr>
      <w:rPr>
        <w:rFonts w:hint="default"/>
        <w:lang w:val="ru-RU" w:eastAsia="en-US" w:bidi="ar-SA"/>
      </w:rPr>
    </w:lvl>
    <w:lvl w:ilvl="3" w:tplc="EF0092B6">
      <w:numFmt w:val="bullet"/>
      <w:lvlText w:val="•"/>
      <w:lvlJc w:val="left"/>
      <w:pPr>
        <w:ind w:left="1397" w:hanging="180"/>
      </w:pPr>
      <w:rPr>
        <w:rFonts w:hint="default"/>
        <w:lang w:val="ru-RU" w:eastAsia="en-US" w:bidi="ar-SA"/>
      </w:rPr>
    </w:lvl>
    <w:lvl w:ilvl="4" w:tplc="C02C015C">
      <w:numFmt w:val="bullet"/>
      <w:lvlText w:val="•"/>
      <w:lvlJc w:val="left"/>
      <w:pPr>
        <w:ind w:left="1576" w:hanging="180"/>
      </w:pPr>
      <w:rPr>
        <w:rFonts w:hint="default"/>
        <w:lang w:val="ru-RU" w:eastAsia="en-US" w:bidi="ar-SA"/>
      </w:rPr>
    </w:lvl>
    <w:lvl w:ilvl="5" w:tplc="8982CFB2">
      <w:numFmt w:val="bullet"/>
      <w:lvlText w:val="•"/>
      <w:lvlJc w:val="left"/>
      <w:pPr>
        <w:ind w:left="1756" w:hanging="180"/>
      </w:pPr>
      <w:rPr>
        <w:rFonts w:hint="default"/>
        <w:lang w:val="ru-RU" w:eastAsia="en-US" w:bidi="ar-SA"/>
      </w:rPr>
    </w:lvl>
    <w:lvl w:ilvl="6" w:tplc="67F6A69A">
      <w:numFmt w:val="bullet"/>
      <w:lvlText w:val="•"/>
      <w:lvlJc w:val="left"/>
      <w:pPr>
        <w:ind w:left="1935" w:hanging="180"/>
      </w:pPr>
      <w:rPr>
        <w:rFonts w:hint="default"/>
        <w:lang w:val="ru-RU" w:eastAsia="en-US" w:bidi="ar-SA"/>
      </w:rPr>
    </w:lvl>
    <w:lvl w:ilvl="7" w:tplc="DC30AB24">
      <w:numFmt w:val="bullet"/>
      <w:lvlText w:val="•"/>
      <w:lvlJc w:val="left"/>
      <w:pPr>
        <w:ind w:left="2114" w:hanging="180"/>
      </w:pPr>
      <w:rPr>
        <w:rFonts w:hint="default"/>
        <w:lang w:val="ru-RU" w:eastAsia="en-US" w:bidi="ar-SA"/>
      </w:rPr>
    </w:lvl>
    <w:lvl w:ilvl="8" w:tplc="37B0B3E2">
      <w:numFmt w:val="bullet"/>
      <w:lvlText w:val="•"/>
      <w:lvlJc w:val="left"/>
      <w:pPr>
        <w:ind w:left="2293" w:hanging="180"/>
      </w:pPr>
      <w:rPr>
        <w:rFonts w:hint="default"/>
        <w:lang w:val="ru-RU" w:eastAsia="en-US" w:bidi="ar-SA"/>
      </w:rPr>
    </w:lvl>
  </w:abstractNum>
  <w:abstractNum w:abstractNumId="4">
    <w:nsid w:val="774D1011"/>
    <w:multiLevelType w:val="hybridMultilevel"/>
    <w:tmpl w:val="3D624DB2"/>
    <w:lvl w:ilvl="0" w:tplc="25CEA27A">
      <w:start w:val="1"/>
      <w:numFmt w:val="decimal"/>
      <w:lvlText w:val="%1."/>
      <w:lvlJc w:val="left"/>
      <w:pPr>
        <w:ind w:left="2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5047D4">
      <w:numFmt w:val="bullet"/>
      <w:lvlText w:val="•"/>
      <w:lvlJc w:val="left"/>
      <w:pPr>
        <w:ind w:left="925" w:hanging="720"/>
      </w:pPr>
      <w:rPr>
        <w:rFonts w:hint="default"/>
        <w:lang w:val="ru-RU" w:eastAsia="en-US" w:bidi="ar-SA"/>
      </w:rPr>
    </w:lvl>
    <w:lvl w:ilvl="2" w:tplc="05C0E470">
      <w:numFmt w:val="bullet"/>
      <w:lvlText w:val="•"/>
      <w:lvlJc w:val="left"/>
      <w:pPr>
        <w:ind w:left="1830" w:hanging="720"/>
      </w:pPr>
      <w:rPr>
        <w:rFonts w:hint="default"/>
        <w:lang w:val="ru-RU" w:eastAsia="en-US" w:bidi="ar-SA"/>
      </w:rPr>
    </w:lvl>
    <w:lvl w:ilvl="3" w:tplc="4D90E5A2">
      <w:numFmt w:val="bullet"/>
      <w:lvlText w:val="•"/>
      <w:lvlJc w:val="left"/>
      <w:pPr>
        <w:ind w:left="2735" w:hanging="720"/>
      </w:pPr>
      <w:rPr>
        <w:rFonts w:hint="default"/>
        <w:lang w:val="ru-RU" w:eastAsia="en-US" w:bidi="ar-SA"/>
      </w:rPr>
    </w:lvl>
    <w:lvl w:ilvl="4" w:tplc="1A9EA6BA">
      <w:numFmt w:val="bullet"/>
      <w:lvlText w:val="•"/>
      <w:lvlJc w:val="left"/>
      <w:pPr>
        <w:ind w:left="3640" w:hanging="720"/>
      </w:pPr>
      <w:rPr>
        <w:rFonts w:hint="default"/>
        <w:lang w:val="ru-RU" w:eastAsia="en-US" w:bidi="ar-SA"/>
      </w:rPr>
    </w:lvl>
    <w:lvl w:ilvl="5" w:tplc="C6C2B9CC">
      <w:numFmt w:val="bullet"/>
      <w:lvlText w:val="•"/>
      <w:lvlJc w:val="left"/>
      <w:pPr>
        <w:ind w:left="4546" w:hanging="720"/>
      </w:pPr>
      <w:rPr>
        <w:rFonts w:hint="default"/>
        <w:lang w:val="ru-RU" w:eastAsia="en-US" w:bidi="ar-SA"/>
      </w:rPr>
    </w:lvl>
    <w:lvl w:ilvl="6" w:tplc="48F655AA">
      <w:numFmt w:val="bullet"/>
      <w:lvlText w:val="•"/>
      <w:lvlJc w:val="left"/>
      <w:pPr>
        <w:ind w:left="5451" w:hanging="720"/>
      </w:pPr>
      <w:rPr>
        <w:rFonts w:hint="default"/>
        <w:lang w:val="ru-RU" w:eastAsia="en-US" w:bidi="ar-SA"/>
      </w:rPr>
    </w:lvl>
    <w:lvl w:ilvl="7" w:tplc="C290A2F4">
      <w:numFmt w:val="bullet"/>
      <w:lvlText w:val="•"/>
      <w:lvlJc w:val="left"/>
      <w:pPr>
        <w:ind w:left="6356" w:hanging="720"/>
      </w:pPr>
      <w:rPr>
        <w:rFonts w:hint="default"/>
        <w:lang w:val="ru-RU" w:eastAsia="en-US" w:bidi="ar-SA"/>
      </w:rPr>
    </w:lvl>
    <w:lvl w:ilvl="8" w:tplc="06B0016E">
      <w:numFmt w:val="bullet"/>
      <w:lvlText w:val="•"/>
      <w:lvlJc w:val="left"/>
      <w:pPr>
        <w:ind w:left="7261" w:hanging="720"/>
      </w:pPr>
      <w:rPr>
        <w:rFonts w:hint="default"/>
        <w:lang w:val="ru-RU" w:eastAsia="en-US" w:bidi="ar-SA"/>
      </w:rPr>
    </w:lvl>
  </w:abstractNum>
  <w:abstractNum w:abstractNumId="5">
    <w:nsid w:val="7D1D1B49"/>
    <w:multiLevelType w:val="hybridMultilevel"/>
    <w:tmpl w:val="F9A26E58"/>
    <w:lvl w:ilvl="0" w:tplc="A9D4BB8A">
      <w:numFmt w:val="bullet"/>
      <w:lvlText w:val=""/>
      <w:lvlJc w:val="left"/>
      <w:pPr>
        <w:ind w:left="76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132D00A">
      <w:numFmt w:val="bullet"/>
      <w:lvlText w:val="•"/>
      <w:lvlJc w:val="left"/>
      <w:pPr>
        <w:ind w:left="315" w:hanging="721"/>
      </w:pPr>
      <w:rPr>
        <w:rFonts w:hint="default"/>
        <w:lang w:val="ru-RU" w:eastAsia="en-US" w:bidi="ar-SA"/>
      </w:rPr>
    </w:lvl>
    <w:lvl w:ilvl="2" w:tplc="BC42E1A4">
      <w:numFmt w:val="bullet"/>
      <w:lvlText w:val="•"/>
      <w:lvlJc w:val="left"/>
      <w:pPr>
        <w:ind w:left="550" w:hanging="721"/>
      </w:pPr>
      <w:rPr>
        <w:rFonts w:hint="default"/>
        <w:lang w:val="ru-RU" w:eastAsia="en-US" w:bidi="ar-SA"/>
      </w:rPr>
    </w:lvl>
    <w:lvl w:ilvl="3" w:tplc="0D90C582">
      <w:numFmt w:val="bullet"/>
      <w:lvlText w:val="•"/>
      <w:lvlJc w:val="left"/>
      <w:pPr>
        <w:ind w:left="785" w:hanging="721"/>
      </w:pPr>
      <w:rPr>
        <w:rFonts w:hint="default"/>
        <w:lang w:val="ru-RU" w:eastAsia="en-US" w:bidi="ar-SA"/>
      </w:rPr>
    </w:lvl>
    <w:lvl w:ilvl="4" w:tplc="BA8C21F0">
      <w:numFmt w:val="bullet"/>
      <w:lvlText w:val="•"/>
      <w:lvlJc w:val="left"/>
      <w:pPr>
        <w:ind w:left="1020" w:hanging="721"/>
      </w:pPr>
      <w:rPr>
        <w:rFonts w:hint="default"/>
        <w:lang w:val="ru-RU" w:eastAsia="en-US" w:bidi="ar-SA"/>
      </w:rPr>
    </w:lvl>
    <w:lvl w:ilvl="5" w:tplc="62B4E99C">
      <w:numFmt w:val="bullet"/>
      <w:lvlText w:val="•"/>
      <w:lvlJc w:val="left"/>
      <w:pPr>
        <w:ind w:left="1255" w:hanging="721"/>
      </w:pPr>
      <w:rPr>
        <w:rFonts w:hint="default"/>
        <w:lang w:val="ru-RU" w:eastAsia="en-US" w:bidi="ar-SA"/>
      </w:rPr>
    </w:lvl>
    <w:lvl w:ilvl="6" w:tplc="9066139E">
      <w:numFmt w:val="bullet"/>
      <w:lvlText w:val="•"/>
      <w:lvlJc w:val="left"/>
      <w:pPr>
        <w:ind w:left="1490" w:hanging="721"/>
      </w:pPr>
      <w:rPr>
        <w:rFonts w:hint="default"/>
        <w:lang w:val="ru-RU" w:eastAsia="en-US" w:bidi="ar-SA"/>
      </w:rPr>
    </w:lvl>
    <w:lvl w:ilvl="7" w:tplc="EE48E27E">
      <w:numFmt w:val="bullet"/>
      <w:lvlText w:val="•"/>
      <w:lvlJc w:val="left"/>
      <w:pPr>
        <w:ind w:left="1725" w:hanging="721"/>
      </w:pPr>
      <w:rPr>
        <w:rFonts w:hint="default"/>
        <w:lang w:val="ru-RU" w:eastAsia="en-US" w:bidi="ar-SA"/>
      </w:rPr>
    </w:lvl>
    <w:lvl w:ilvl="8" w:tplc="91584EA2">
      <w:numFmt w:val="bullet"/>
      <w:lvlText w:val="•"/>
      <w:lvlJc w:val="left"/>
      <w:pPr>
        <w:ind w:left="1960" w:hanging="7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7E62"/>
    <w:rsid w:val="0030444C"/>
    <w:rsid w:val="003F0A4E"/>
    <w:rsid w:val="007A5344"/>
    <w:rsid w:val="008A7E62"/>
    <w:rsid w:val="00DE1C22"/>
    <w:rsid w:val="00FF2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7E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7E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7E62"/>
    <w:rPr>
      <w:sz w:val="24"/>
      <w:szCs w:val="24"/>
    </w:rPr>
  </w:style>
  <w:style w:type="paragraph" w:styleId="a4">
    <w:name w:val="List Paragraph"/>
    <w:basedOn w:val="a"/>
    <w:uiPriority w:val="1"/>
    <w:qFormat/>
    <w:rsid w:val="008A7E62"/>
    <w:pPr>
      <w:ind w:left="23" w:right="18"/>
      <w:jc w:val="both"/>
    </w:pPr>
  </w:style>
  <w:style w:type="paragraph" w:customStyle="1" w:styleId="TableParagraph">
    <w:name w:val="Table Paragraph"/>
    <w:basedOn w:val="a"/>
    <w:uiPriority w:val="1"/>
    <w:qFormat/>
    <w:rsid w:val="008A7E62"/>
    <w:pPr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бовырин</dc:creator>
  <cp:lastModifiedBy>UserPC</cp:lastModifiedBy>
  <cp:revision>6</cp:revision>
  <dcterms:created xsi:type="dcterms:W3CDTF">2025-02-09T09:34:00Z</dcterms:created>
  <dcterms:modified xsi:type="dcterms:W3CDTF">2025-02-09T09:52:00Z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2025-02-09T00:00:00Z</vt:filetime>
  </property>
  <property fmtid="{D5CDD505-2E9C-101B-9397-08002B2CF9AE}" pid="5" name="Producer">
    <vt:lpwstr>Microsoft® Word 2016</vt:lpwstr>
  </property>
</Properties>
</file>