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49" w:rsidRPr="00B04F49" w:rsidRDefault="00B04F49" w:rsidP="00B04F49">
      <w:pPr>
        <w:pStyle w:val="a5"/>
        <w:jc w:val="center"/>
      </w:pPr>
      <w:r w:rsidRPr="00B04F49">
        <w:t>Муниципальное общеобразовательное учреждение</w:t>
      </w:r>
      <w:bookmarkStart w:id="0" w:name="_GoBack"/>
      <w:bookmarkEnd w:id="0"/>
    </w:p>
    <w:p w:rsidR="00B04F49" w:rsidRPr="00B04F49" w:rsidRDefault="00B04F49" w:rsidP="00B04F49">
      <w:pPr>
        <w:pStyle w:val="a5"/>
        <w:pBdr>
          <w:bottom w:val="single" w:sz="12" w:space="1" w:color="auto"/>
        </w:pBdr>
        <w:jc w:val="center"/>
      </w:pPr>
      <w:proofErr w:type="spellStart"/>
      <w:r w:rsidRPr="00B04F49">
        <w:t>Староустинская</w:t>
      </w:r>
      <w:proofErr w:type="spellEnd"/>
      <w:r w:rsidRPr="00B04F49">
        <w:t xml:space="preserve"> основная школа</w:t>
      </w:r>
    </w:p>
    <w:p w:rsidR="0012375B" w:rsidRDefault="0012375B" w:rsidP="001237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375B" w:rsidRPr="0012375B" w:rsidRDefault="0012375B" w:rsidP="001237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375B">
        <w:rPr>
          <w:rFonts w:ascii="Times New Roman" w:eastAsia="Times New Roman" w:hAnsi="Times New Roman" w:cs="Times New Roman"/>
          <w:sz w:val="24"/>
          <w:szCs w:val="24"/>
        </w:rPr>
        <w:t>Утверждено:</w:t>
      </w:r>
    </w:p>
    <w:p w:rsidR="0012375B" w:rsidRPr="0012375B" w:rsidRDefault="009870FA" w:rsidP="001237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Приказом № </w:t>
      </w:r>
      <w:r w:rsidR="0093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81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54D13">
        <w:rPr>
          <w:rFonts w:ascii="Times New Roman" w:eastAsia="Times New Roman" w:hAnsi="Times New Roman" w:cs="Times New Roman"/>
          <w:sz w:val="24"/>
          <w:szCs w:val="24"/>
        </w:rPr>
        <w:t>29.08.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1840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9316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2375B" w:rsidRPr="0012375B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28122F" w:rsidRPr="001E1840" w:rsidRDefault="0028122F" w:rsidP="001E1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18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План мероприятий по профилактике суицидального поведения</w:t>
      </w:r>
    </w:p>
    <w:p w:rsidR="0028122F" w:rsidRPr="001E1840" w:rsidRDefault="0028122F" w:rsidP="001E1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1E18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среди несовершеннолетних</w:t>
      </w:r>
      <w:r w:rsidR="009870FA" w:rsidRPr="001E18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на 20</w:t>
      </w:r>
      <w:r w:rsidR="00A6681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9316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9870FA" w:rsidRPr="001E18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-202</w:t>
      </w:r>
      <w:r w:rsidR="009316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1E1840" w:rsidRPr="001E18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2375B" w:rsidRPr="001E184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учебный год</w:t>
      </w:r>
    </w:p>
    <w:p w:rsidR="001E1840" w:rsidRPr="001E1840" w:rsidRDefault="001E1840" w:rsidP="001E1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7"/>
        <w:gridCol w:w="6414"/>
        <w:gridCol w:w="8699"/>
      </w:tblGrid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Содержание деятельности</w:t>
            </w:r>
          </w:p>
        </w:tc>
      </w:tr>
      <w:tr w:rsidR="0028122F" w:rsidRPr="0028122F" w:rsidTr="00747BC8">
        <w:tc>
          <w:tcPr>
            <w:tcW w:w="15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730A79" w:rsidRDefault="0028122F" w:rsidP="0028122F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30A7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</w:rPr>
              <w:t>Для обучающихся</w:t>
            </w:r>
          </w:p>
        </w:tc>
      </w:tr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Диагностика состояния психического здоровья и особенностей психического развития учащихся,</w:t>
            </w: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Использование диагностических материалов, позволяющих исследовать уровень социальной </w:t>
            </w:r>
            <w:proofErr w:type="spellStart"/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дезадаптации</w:t>
            </w:r>
            <w:proofErr w:type="spellEnd"/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 характер реагирования в затруднительных ситуациях, исследование социального статуса, уровня адаптации, оценка способов реагирования на конфликтные ситуации, склонности к отклоняющемуся поведению</w:t>
            </w:r>
          </w:p>
        </w:tc>
      </w:tr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B04F49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Выявлен</w:t>
            </w:r>
            <w:r w:rsidR="0028122F"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ие «группы риска»</w:t>
            </w: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Выявление по результатам диагностики </w:t>
            </w:r>
            <w:proofErr w:type="gramStart"/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«группы риска», склонных к развитию суицидального поведения</w:t>
            </w:r>
          </w:p>
        </w:tc>
      </w:tr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Проведение мероприятий по воспитанию толерантности </w:t>
            </w:r>
            <w:proofErr w:type="gramStart"/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</w:t>
            </w:r>
            <w:proofErr w:type="gramEnd"/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обучающихся</w:t>
            </w: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Практикумы  «Как избежать беды? Случаи суицида»,  «Научись говорить  «нет»</w:t>
            </w: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Практические занятия с подростками, включающие в себя групповые занятия, тренинги</w:t>
            </w:r>
          </w:p>
        </w:tc>
      </w:tr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часы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«Человек свободного общества»;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«Учимся строить отношения»;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«Умей управлять своими эмоциями»;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«Если тебе трудно».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«Ты не один»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«Способность к прощению»</w:t>
            </w: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Формирование в процессе воспитательной работы у учащихся такие понятия, как «ценность человеческой жизни», «цели и смысл жизни»</w:t>
            </w:r>
          </w:p>
        </w:tc>
      </w:tr>
      <w:tr w:rsidR="0028122F" w:rsidRPr="0028122F" w:rsidTr="00747BC8">
        <w:tc>
          <w:tcPr>
            <w:tcW w:w="15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730A79" w:rsidRDefault="0028122F" w:rsidP="00730A79">
            <w:pPr>
              <w:pStyle w:val="a6"/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30A7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</w:rPr>
              <w:t>Для педагогов</w:t>
            </w:r>
          </w:p>
        </w:tc>
      </w:tr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2.1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Психологическое консультирование</w:t>
            </w: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Консультирование педагогов по вопросам, связанным с суицидальным поведением детей и подростков.</w:t>
            </w:r>
          </w:p>
        </w:tc>
      </w:tr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Педсоветы и совещания</w:t>
            </w:r>
          </w:p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Проведение заседаний педагогических советов и совещаний по следующим вопросам:</w:t>
            </w:r>
          </w:p>
          <w:p w:rsidR="0028122F" w:rsidRPr="0028122F" w:rsidRDefault="0028122F" w:rsidP="0028122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Уголовный кодекс РФ (ст.117 «Истязание», ст.110 «Доведение до самоубийства», ст.131-134 о преступлениях сексуального характера);</w:t>
            </w:r>
          </w:p>
          <w:p w:rsidR="0028122F" w:rsidRPr="0028122F" w:rsidRDefault="0028122F" w:rsidP="0028122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Административный кодекс РФ (ст.164 «О правах и обязанностях родителей»);</w:t>
            </w:r>
          </w:p>
          <w:p w:rsidR="0028122F" w:rsidRPr="0028122F" w:rsidRDefault="0028122F" w:rsidP="0028122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Конвенция ООН о правах ребенка (ст.6, 8, 16, 27, 28, 29, 30);</w:t>
            </w:r>
          </w:p>
          <w:p w:rsidR="0028122F" w:rsidRPr="009870FA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нормативные документы о профилактике без</w:t>
            </w:r>
            <w:r w:rsidR="00867A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надзорности и правонарушений</w:t>
            </w: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о защите их прав и т.п.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«Подростковый суицид: мифы и реальность»;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Профилактика школьных конфликтов».</w:t>
            </w:r>
          </w:p>
        </w:tc>
      </w:tr>
      <w:tr w:rsidR="0028122F" w:rsidRPr="0028122F" w:rsidTr="00747BC8">
        <w:tc>
          <w:tcPr>
            <w:tcW w:w="15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730A79" w:rsidRDefault="0028122F" w:rsidP="00730A79">
            <w:pPr>
              <w:pStyle w:val="a6"/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30A7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1"/>
                <w:szCs w:val="21"/>
              </w:rPr>
              <w:t>Для родителей</w:t>
            </w:r>
          </w:p>
        </w:tc>
      </w:tr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Выступление на родительских собраниях по следующим темам: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«Конфликты с собственным ребенком и пути их решения»;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«Первые проблемы подросткового возраста»;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«Почему ребенок не хочет жить?»;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 «Ложь </w:t>
            </w:r>
            <w:proofErr w:type="gramStart"/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</w:t>
            </w:r>
            <w:proofErr w:type="gramEnd"/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правда о суициде».</w:t>
            </w: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Выступления педагогических работников школы с проведением тренингов, групповых и индивидуальных занятий</w:t>
            </w:r>
          </w:p>
        </w:tc>
      </w:tr>
      <w:tr w:rsidR="0028122F" w:rsidRPr="0028122F" w:rsidTr="00747BC8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Родительские лектории: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«Подростковый суицид»,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«Как научить ребенка заботиться о своей безопасности»,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«Жизненные цели подростков», «Проблемы ранней преступности. Суицид среди подростков», «Принципы отношений взрослых и детей. Наши ошибки»,</w:t>
            </w:r>
          </w:p>
          <w:p w:rsidR="0028122F" w:rsidRPr="0028122F" w:rsidRDefault="0028122F" w:rsidP="002812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«Экзамен без стресса».</w:t>
            </w:r>
          </w:p>
        </w:tc>
        <w:tc>
          <w:tcPr>
            <w:tcW w:w="8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22F" w:rsidRPr="0028122F" w:rsidRDefault="0028122F" w:rsidP="00747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812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Проведение занятий в форме лекций с привлечением специалистов: психологов, медицинских работников</w:t>
            </w:r>
            <w:r w:rsidR="00747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</w:tbl>
    <w:p w:rsidR="007335EF" w:rsidRDefault="007335EF"/>
    <w:sectPr w:rsidR="007335EF" w:rsidSect="002812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0C1"/>
    <w:multiLevelType w:val="multilevel"/>
    <w:tmpl w:val="203E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83D5E"/>
    <w:multiLevelType w:val="multilevel"/>
    <w:tmpl w:val="FC2E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C38C8"/>
    <w:multiLevelType w:val="multilevel"/>
    <w:tmpl w:val="25D6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5078C"/>
    <w:multiLevelType w:val="multilevel"/>
    <w:tmpl w:val="7276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C5646"/>
    <w:multiLevelType w:val="multilevel"/>
    <w:tmpl w:val="2AB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122F"/>
    <w:rsid w:val="000B75D9"/>
    <w:rsid w:val="000C38DF"/>
    <w:rsid w:val="0012375B"/>
    <w:rsid w:val="001E1840"/>
    <w:rsid w:val="0028122F"/>
    <w:rsid w:val="004412FB"/>
    <w:rsid w:val="00730A79"/>
    <w:rsid w:val="007335EF"/>
    <w:rsid w:val="00747BC8"/>
    <w:rsid w:val="00867A65"/>
    <w:rsid w:val="009316C9"/>
    <w:rsid w:val="009870FA"/>
    <w:rsid w:val="009B11B4"/>
    <w:rsid w:val="00A6553B"/>
    <w:rsid w:val="00A66810"/>
    <w:rsid w:val="00B04F49"/>
    <w:rsid w:val="00C61A01"/>
    <w:rsid w:val="00C63C23"/>
    <w:rsid w:val="00D26DDC"/>
    <w:rsid w:val="00D54D13"/>
    <w:rsid w:val="00EC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01"/>
  </w:style>
  <w:style w:type="paragraph" w:styleId="1">
    <w:name w:val="heading 1"/>
    <w:basedOn w:val="a"/>
    <w:link w:val="10"/>
    <w:uiPriority w:val="9"/>
    <w:qFormat/>
    <w:rsid w:val="00281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812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2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812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812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8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B0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30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7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04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343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824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Люлина  НН</cp:lastModifiedBy>
  <cp:revision>14</cp:revision>
  <dcterms:created xsi:type="dcterms:W3CDTF">2018-10-03T09:07:00Z</dcterms:created>
  <dcterms:modified xsi:type="dcterms:W3CDTF">2024-11-03T17:51:00Z</dcterms:modified>
</cp:coreProperties>
</file>